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CAF1" w14:textId="128CC33D" w:rsidR="00DA74F7" w:rsidRDefault="00DA74F7"/>
    <w:tbl>
      <w:tblPr>
        <w:tblStyle w:val="TableGrid"/>
        <w:tblW w:w="0" w:type="auto"/>
        <w:tblLook w:val="04A0" w:firstRow="1" w:lastRow="0" w:firstColumn="1" w:lastColumn="0" w:noHBand="0" w:noVBand="1"/>
      </w:tblPr>
      <w:tblGrid>
        <w:gridCol w:w="2689"/>
        <w:gridCol w:w="6327"/>
      </w:tblGrid>
      <w:tr w:rsidR="00DA5C23" w14:paraId="1C801A15" w14:textId="77777777" w:rsidTr="00DA5C23">
        <w:tc>
          <w:tcPr>
            <w:tcW w:w="2689" w:type="dxa"/>
          </w:tcPr>
          <w:p w14:paraId="25B00360" w14:textId="77777777" w:rsidR="00DA5C23" w:rsidRPr="00DA5C23" w:rsidRDefault="00DA5C23" w:rsidP="00DA5C23">
            <w:pPr>
              <w:rPr>
                <w:szCs w:val="20"/>
              </w:rPr>
            </w:pPr>
            <w:r w:rsidRPr="00DA5C23">
              <w:rPr>
                <w:szCs w:val="20"/>
              </w:rPr>
              <w:t>Policy</w:t>
            </w:r>
          </w:p>
          <w:p w14:paraId="14508412" w14:textId="77777777" w:rsidR="00DA5C23" w:rsidRPr="00DA5C23" w:rsidRDefault="00DA5C23">
            <w:pPr>
              <w:rPr>
                <w:szCs w:val="20"/>
              </w:rPr>
            </w:pPr>
          </w:p>
        </w:tc>
        <w:tc>
          <w:tcPr>
            <w:tcW w:w="6327" w:type="dxa"/>
          </w:tcPr>
          <w:p w14:paraId="6FE76E51" w14:textId="32AFA837" w:rsidR="00DA5C23" w:rsidRPr="00DE5E0B" w:rsidRDefault="003F2AB5">
            <w:pPr>
              <w:rPr>
                <w:b/>
                <w:bCs/>
                <w:szCs w:val="20"/>
              </w:rPr>
            </w:pPr>
            <w:r>
              <w:rPr>
                <w:szCs w:val="20"/>
              </w:rPr>
              <w:t xml:space="preserve"> </w:t>
            </w:r>
            <w:r w:rsidR="007C4C90" w:rsidRPr="00DE5E0B">
              <w:rPr>
                <w:b/>
                <w:bCs/>
                <w:szCs w:val="20"/>
              </w:rPr>
              <w:t>Privacy Notice</w:t>
            </w:r>
          </w:p>
        </w:tc>
      </w:tr>
      <w:tr w:rsidR="00DA5C23" w14:paraId="2676CEDB" w14:textId="77777777" w:rsidTr="00DA5C23">
        <w:tc>
          <w:tcPr>
            <w:tcW w:w="2689" w:type="dxa"/>
          </w:tcPr>
          <w:p w14:paraId="02C72BD7" w14:textId="77777777" w:rsidR="00DA5C23" w:rsidRPr="00DA5C23" w:rsidRDefault="00DA5C23" w:rsidP="00DA5C23">
            <w:pPr>
              <w:rPr>
                <w:szCs w:val="20"/>
              </w:rPr>
            </w:pPr>
            <w:r w:rsidRPr="00DA5C23">
              <w:rPr>
                <w:szCs w:val="20"/>
              </w:rPr>
              <w:t>Date adopted</w:t>
            </w:r>
          </w:p>
          <w:p w14:paraId="79754675" w14:textId="77777777" w:rsidR="00DA5C23" w:rsidRPr="00DA5C23" w:rsidRDefault="00DA5C23">
            <w:pPr>
              <w:rPr>
                <w:szCs w:val="20"/>
              </w:rPr>
            </w:pPr>
          </w:p>
        </w:tc>
        <w:tc>
          <w:tcPr>
            <w:tcW w:w="6327" w:type="dxa"/>
          </w:tcPr>
          <w:p w14:paraId="231CE480" w14:textId="35FD25D4" w:rsidR="00DA5C23" w:rsidRPr="00DA5C23" w:rsidRDefault="00FB2C0E">
            <w:pPr>
              <w:rPr>
                <w:szCs w:val="20"/>
              </w:rPr>
            </w:pPr>
            <w:r>
              <w:rPr>
                <w:szCs w:val="20"/>
              </w:rPr>
              <w:t>March 2021</w:t>
            </w:r>
          </w:p>
        </w:tc>
      </w:tr>
      <w:tr w:rsidR="00DA5C23" w14:paraId="50B01CCD" w14:textId="77777777" w:rsidTr="00DA5C23">
        <w:tc>
          <w:tcPr>
            <w:tcW w:w="2689" w:type="dxa"/>
          </w:tcPr>
          <w:p w14:paraId="439BB34A" w14:textId="77777777" w:rsidR="00DA5C23" w:rsidRPr="00DA5C23" w:rsidRDefault="00DA5C23" w:rsidP="00DA5C23">
            <w:pPr>
              <w:rPr>
                <w:szCs w:val="20"/>
              </w:rPr>
            </w:pPr>
            <w:r w:rsidRPr="00DA5C23">
              <w:rPr>
                <w:szCs w:val="20"/>
              </w:rPr>
              <w:t>Date to be reviewed</w:t>
            </w:r>
          </w:p>
          <w:p w14:paraId="36EA5E8F" w14:textId="77777777" w:rsidR="00DA5C23" w:rsidRPr="00DA5C23" w:rsidRDefault="00DA5C23">
            <w:pPr>
              <w:rPr>
                <w:szCs w:val="20"/>
              </w:rPr>
            </w:pPr>
          </w:p>
        </w:tc>
        <w:tc>
          <w:tcPr>
            <w:tcW w:w="6327" w:type="dxa"/>
          </w:tcPr>
          <w:p w14:paraId="583A53DD" w14:textId="283CDB2D" w:rsidR="00DA5C23" w:rsidRPr="00DA5C23" w:rsidRDefault="00EB585B">
            <w:pPr>
              <w:rPr>
                <w:szCs w:val="20"/>
              </w:rPr>
            </w:pPr>
            <w:r>
              <w:rPr>
                <w:szCs w:val="20"/>
              </w:rPr>
              <w:t>2024</w:t>
            </w:r>
          </w:p>
        </w:tc>
      </w:tr>
    </w:tbl>
    <w:p w14:paraId="2DE99BBE" w14:textId="216D1A5E" w:rsidR="00DA5C23" w:rsidRDefault="00DA5C23"/>
    <w:p w14:paraId="4C250DE7" w14:textId="7532625A" w:rsidR="00DA5C23" w:rsidRPr="00260C81" w:rsidRDefault="007C4C90" w:rsidP="00260C81">
      <w:pPr>
        <w:pStyle w:val="NoSpacing"/>
        <w:rPr>
          <w:b/>
          <w:bCs/>
          <w:sz w:val="24"/>
          <w:szCs w:val="24"/>
        </w:rPr>
      </w:pPr>
      <w:r w:rsidRPr="00260C81">
        <w:rPr>
          <w:b/>
          <w:bCs/>
          <w:sz w:val="24"/>
          <w:szCs w:val="24"/>
        </w:rPr>
        <w:t>Privacy Notice</w:t>
      </w:r>
    </w:p>
    <w:p w14:paraId="28F406B7" w14:textId="77777777" w:rsidR="00260C81" w:rsidRPr="00260C81" w:rsidRDefault="00260C81" w:rsidP="00260C81">
      <w:pPr>
        <w:pStyle w:val="NoSpacing"/>
        <w:rPr>
          <w:b/>
          <w:bCs/>
        </w:rPr>
      </w:pPr>
    </w:p>
    <w:p w14:paraId="2F26C89A" w14:textId="77777777" w:rsidR="00BE455F" w:rsidRDefault="00297330" w:rsidP="00260C81">
      <w:pPr>
        <w:pStyle w:val="NoSpacing"/>
      </w:pPr>
      <w:r w:rsidRPr="00297330">
        <w:t xml:space="preserve">Our privacy policy provides you with details of the information that </w:t>
      </w:r>
      <w:r w:rsidR="00FA031F">
        <w:t xml:space="preserve">VASA </w:t>
      </w:r>
      <w:r w:rsidRPr="00297330">
        <w:t xml:space="preserve">collects and uses about you, the data subject. </w:t>
      </w:r>
    </w:p>
    <w:p w14:paraId="444AC39C" w14:textId="77777777" w:rsidR="00BE455F" w:rsidRDefault="00BE455F" w:rsidP="00260C81">
      <w:pPr>
        <w:pStyle w:val="NoSpacing"/>
      </w:pPr>
    </w:p>
    <w:p w14:paraId="033209F6" w14:textId="318432EE" w:rsidR="00BE455F" w:rsidRDefault="00BE455F" w:rsidP="00BE455F">
      <w:pPr>
        <w:pStyle w:val="NoSpacing"/>
      </w:pPr>
      <w:r>
        <w:t>VASA</w:t>
      </w:r>
      <w:r w:rsidR="00297330" w:rsidRPr="00297330">
        <w:t xml:space="preserve"> is registered as a ‘data controller’ and ‘processor’ under the General Data Protection Regulations (GDPR</w:t>
      </w:r>
      <w:r w:rsidRPr="00297330">
        <w:t>) because</w:t>
      </w:r>
      <w:r w:rsidR="00297330" w:rsidRPr="00297330">
        <w:t xml:space="preserve"> we collect and process personal information about you. </w:t>
      </w:r>
    </w:p>
    <w:p w14:paraId="37A2AA68" w14:textId="77777777" w:rsidR="00260C81" w:rsidRDefault="00260C81" w:rsidP="00BE455F">
      <w:pPr>
        <w:pStyle w:val="NoSpacing"/>
      </w:pPr>
    </w:p>
    <w:p w14:paraId="2C6EB574" w14:textId="1051A021" w:rsidR="00BE455F" w:rsidRDefault="00297330" w:rsidP="00BE455F">
      <w:pPr>
        <w:pStyle w:val="NoSpacing"/>
      </w:pPr>
      <w:r w:rsidRPr="00297330">
        <w:t xml:space="preserve">We </w:t>
      </w:r>
      <w:r w:rsidR="00233B7A">
        <w:t>collect</w:t>
      </w:r>
      <w:r w:rsidR="009751AE">
        <w:t xml:space="preserve">, </w:t>
      </w:r>
      <w:r w:rsidRPr="00297330">
        <w:t xml:space="preserve">process and hold your information in order to provide </w:t>
      </w:r>
      <w:r w:rsidR="00260C81">
        <w:t xml:space="preserve">our transport and community </w:t>
      </w:r>
      <w:r w:rsidRPr="00297330">
        <w:t>services.</w:t>
      </w:r>
      <w:r w:rsidR="009751AE">
        <w:t xml:space="preserve"> </w:t>
      </w:r>
      <w:r w:rsidRPr="00297330">
        <w:t xml:space="preserve"> </w:t>
      </w:r>
    </w:p>
    <w:p w14:paraId="1791C7FE" w14:textId="77777777" w:rsidR="00BE455F" w:rsidRDefault="00BE455F" w:rsidP="00BE455F">
      <w:pPr>
        <w:pStyle w:val="NoSpacing"/>
      </w:pPr>
    </w:p>
    <w:p w14:paraId="165C76AA" w14:textId="2E33E2D5" w:rsidR="00297330" w:rsidRPr="00297330" w:rsidRDefault="00297330" w:rsidP="00BE455F">
      <w:pPr>
        <w:pStyle w:val="NoSpacing"/>
      </w:pPr>
      <w:r w:rsidRPr="00297330">
        <w:t>This Policy explains how we use and share your information.</w:t>
      </w:r>
    </w:p>
    <w:p w14:paraId="7D4A9A9F" w14:textId="014F27BF" w:rsidR="00297330" w:rsidRDefault="00297330" w:rsidP="00BE455F">
      <w:pPr>
        <w:pStyle w:val="NoSpacing"/>
      </w:pPr>
      <w:r w:rsidRPr="00297330">
        <w:t xml:space="preserve">Information may be collected on a paper or online form, by telephone, email, by a member of our staff, or </w:t>
      </w:r>
      <w:r w:rsidR="00260C81">
        <w:t xml:space="preserve">by </w:t>
      </w:r>
      <w:r w:rsidRPr="00297330">
        <w:t xml:space="preserve">one of our </w:t>
      </w:r>
      <w:r w:rsidR="00D80F75">
        <w:t>volunt</w:t>
      </w:r>
      <w:r w:rsidR="00BE455F">
        <w:t>e</w:t>
      </w:r>
      <w:r w:rsidRPr="00297330">
        <w:t>ers.</w:t>
      </w:r>
    </w:p>
    <w:p w14:paraId="7588F39E" w14:textId="1EF788DF" w:rsidR="00D80F75" w:rsidRDefault="00D80F75" w:rsidP="00BE455F">
      <w:pPr>
        <w:pStyle w:val="NoSpacing"/>
      </w:pPr>
    </w:p>
    <w:p w14:paraId="19C62292" w14:textId="638E1B97" w:rsidR="00D90C46" w:rsidRPr="00F06401" w:rsidRDefault="00D90C46" w:rsidP="00BE455F">
      <w:pPr>
        <w:pStyle w:val="NoSpacing"/>
        <w:rPr>
          <w:b/>
          <w:bCs/>
        </w:rPr>
      </w:pPr>
      <w:r w:rsidRPr="00F06401">
        <w:rPr>
          <w:b/>
          <w:bCs/>
        </w:rPr>
        <w:t>Data subjects</w:t>
      </w:r>
    </w:p>
    <w:p w14:paraId="7632D19E" w14:textId="6A3DCBCE" w:rsidR="00D90C46" w:rsidRDefault="00D90C46" w:rsidP="00BE455F">
      <w:pPr>
        <w:pStyle w:val="NoSpacing"/>
      </w:pPr>
      <w:r>
        <w:t>A data subject may be</w:t>
      </w:r>
    </w:p>
    <w:p w14:paraId="76F82B4A" w14:textId="21617230" w:rsidR="00D90C46" w:rsidRDefault="00D90C46" w:rsidP="00F06401">
      <w:pPr>
        <w:pStyle w:val="NoSpacing"/>
        <w:numPr>
          <w:ilvl w:val="0"/>
          <w:numId w:val="11"/>
        </w:numPr>
      </w:pPr>
      <w:r>
        <w:t>A service user</w:t>
      </w:r>
    </w:p>
    <w:p w14:paraId="1D7A8FD1" w14:textId="3F81ABF4" w:rsidR="00433BE4" w:rsidRDefault="00433BE4" w:rsidP="00F06401">
      <w:pPr>
        <w:pStyle w:val="NoSpacing"/>
        <w:numPr>
          <w:ilvl w:val="0"/>
          <w:numId w:val="11"/>
        </w:numPr>
      </w:pPr>
      <w:r>
        <w:t>A carer</w:t>
      </w:r>
    </w:p>
    <w:p w14:paraId="2078F97E" w14:textId="2582B215" w:rsidR="00F06401" w:rsidRDefault="00F06401" w:rsidP="00F06401">
      <w:pPr>
        <w:pStyle w:val="NoSpacing"/>
        <w:numPr>
          <w:ilvl w:val="0"/>
          <w:numId w:val="11"/>
        </w:numPr>
      </w:pPr>
      <w:r>
        <w:t>An emergency contact</w:t>
      </w:r>
    </w:p>
    <w:p w14:paraId="6A5BE6E3" w14:textId="351756DC" w:rsidR="00D90C46" w:rsidRDefault="00D90C46" w:rsidP="00F06401">
      <w:pPr>
        <w:pStyle w:val="NoSpacing"/>
        <w:numPr>
          <w:ilvl w:val="0"/>
          <w:numId w:val="11"/>
        </w:numPr>
      </w:pPr>
      <w:r>
        <w:t>A volunteer</w:t>
      </w:r>
    </w:p>
    <w:p w14:paraId="58444470" w14:textId="38FB4B39" w:rsidR="00D90C46" w:rsidRDefault="00D90C46" w:rsidP="00F06401">
      <w:pPr>
        <w:pStyle w:val="NoSpacing"/>
        <w:numPr>
          <w:ilvl w:val="0"/>
          <w:numId w:val="11"/>
        </w:numPr>
      </w:pPr>
      <w:r>
        <w:t>A trustee</w:t>
      </w:r>
    </w:p>
    <w:p w14:paraId="54FF1F77" w14:textId="6C4EAA4E" w:rsidR="00D90C46" w:rsidRDefault="00D90C46" w:rsidP="00F06401">
      <w:pPr>
        <w:pStyle w:val="NoSpacing"/>
        <w:numPr>
          <w:ilvl w:val="0"/>
          <w:numId w:val="11"/>
        </w:numPr>
      </w:pPr>
      <w:r>
        <w:t>A memb</w:t>
      </w:r>
      <w:r w:rsidR="00433BE4">
        <w:t>er of staff</w:t>
      </w:r>
    </w:p>
    <w:p w14:paraId="20230AF4" w14:textId="77777777" w:rsidR="00D90C46" w:rsidRDefault="00D90C46" w:rsidP="00BE455F">
      <w:pPr>
        <w:pStyle w:val="NoSpacing"/>
      </w:pPr>
    </w:p>
    <w:p w14:paraId="194A8584" w14:textId="77777777" w:rsidR="00174220" w:rsidRPr="00297330" w:rsidRDefault="00174220" w:rsidP="00BE455F">
      <w:pPr>
        <w:pStyle w:val="NoSpacing"/>
      </w:pPr>
    </w:p>
    <w:p w14:paraId="321AC943" w14:textId="77777777" w:rsidR="00297330" w:rsidRPr="00D80F75" w:rsidRDefault="00297330" w:rsidP="00D80F75">
      <w:pPr>
        <w:pStyle w:val="NoSpacing"/>
        <w:rPr>
          <w:b/>
          <w:bCs/>
        </w:rPr>
      </w:pPr>
      <w:r w:rsidRPr="00D80F75">
        <w:rPr>
          <w:b/>
          <w:bCs/>
        </w:rPr>
        <w:t>Why do we collect information about you?</w:t>
      </w:r>
    </w:p>
    <w:p w14:paraId="7EE40470" w14:textId="77777777" w:rsidR="00D80F75" w:rsidRDefault="00D80F75" w:rsidP="00D80F75">
      <w:pPr>
        <w:pStyle w:val="NoSpacing"/>
      </w:pPr>
    </w:p>
    <w:p w14:paraId="48A7E0C9" w14:textId="1DF298FE" w:rsidR="00297330" w:rsidRPr="00297330" w:rsidRDefault="00297330" w:rsidP="00D80F75">
      <w:pPr>
        <w:pStyle w:val="NoSpacing"/>
      </w:pPr>
      <w:r w:rsidRPr="00297330">
        <w:t>We need to collect and hold information about you, in order to:</w:t>
      </w:r>
    </w:p>
    <w:p w14:paraId="6B6769DD" w14:textId="746FEDA9" w:rsidR="00297330" w:rsidRPr="00297330" w:rsidRDefault="00297330">
      <w:pPr>
        <w:pStyle w:val="NoSpacing"/>
        <w:numPr>
          <w:ilvl w:val="0"/>
          <w:numId w:val="1"/>
        </w:numPr>
      </w:pPr>
      <w:r w:rsidRPr="00297330">
        <w:t xml:space="preserve">confirm your identity to provide some </w:t>
      </w:r>
      <w:r w:rsidR="00D80F75" w:rsidRPr="00297330">
        <w:t>services.</w:t>
      </w:r>
      <w:r w:rsidRPr="00297330">
        <w:t xml:space="preserve"> </w:t>
      </w:r>
    </w:p>
    <w:p w14:paraId="7955443C" w14:textId="64D65A83" w:rsidR="00297330" w:rsidRPr="00297330" w:rsidRDefault="00297330">
      <w:pPr>
        <w:pStyle w:val="NoSpacing"/>
        <w:numPr>
          <w:ilvl w:val="0"/>
          <w:numId w:val="1"/>
        </w:numPr>
      </w:pPr>
      <w:r w:rsidRPr="00297330">
        <w:t>contact you by post, email or telephone</w:t>
      </w:r>
      <w:r w:rsidR="00D80F75">
        <w:t>.</w:t>
      </w:r>
    </w:p>
    <w:p w14:paraId="5727A2DD" w14:textId="0E5B43E9" w:rsidR="00297330" w:rsidRPr="00297330" w:rsidRDefault="00297330">
      <w:pPr>
        <w:pStyle w:val="NoSpacing"/>
        <w:numPr>
          <w:ilvl w:val="0"/>
          <w:numId w:val="1"/>
        </w:numPr>
      </w:pPr>
      <w:r w:rsidRPr="00297330">
        <w:t>understand your needs to provide the services that you request</w:t>
      </w:r>
      <w:r w:rsidR="00D80F75">
        <w:t>.</w:t>
      </w:r>
    </w:p>
    <w:p w14:paraId="269FD5DF" w14:textId="5E48FFD5" w:rsidR="00297330" w:rsidRPr="00297330" w:rsidRDefault="00297330">
      <w:pPr>
        <w:pStyle w:val="NoSpacing"/>
        <w:numPr>
          <w:ilvl w:val="0"/>
          <w:numId w:val="1"/>
        </w:numPr>
      </w:pPr>
      <w:r w:rsidRPr="00297330">
        <w:t>understand what we can do for you and inform you of other relevant services and benefits</w:t>
      </w:r>
      <w:r w:rsidR="00D80F75">
        <w:t>.</w:t>
      </w:r>
    </w:p>
    <w:p w14:paraId="5CDCA0D4" w14:textId="318B8571" w:rsidR="00297330" w:rsidRPr="00297330" w:rsidRDefault="00297330">
      <w:pPr>
        <w:pStyle w:val="NoSpacing"/>
        <w:numPr>
          <w:ilvl w:val="0"/>
          <w:numId w:val="1"/>
        </w:numPr>
      </w:pPr>
      <w:r w:rsidRPr="00297330">
        <w:t>obtain your opinion about our services</w:t>
      </w:r>
      <w:r w:rsidR="00D80F75">
        <w:t>.</w:t>
      </w:r>
    </w:p>
    <w:p w14:paraId="48BD005D" w14:textId="508B0B94" w:rsidR="00297330" w:rsidRPr="00297330" w:rsidRDefault="00297330">
      <w:pPr>
        <w:pStyle w:val="NoSpacing"/>
        <w:numPr>
          <w:ilvl w:val="0"/>
          <w:numId w:val="1"/>
        </w:numPr>
      </w:pPr>
      <w:r w:rsidRPr="00297330">
        <w:t>update your customer record</w:t>
      </w:r>
      <w:r w:rsidR="00D80F75">
        <w:t>.</w:t>
      </w:r>
    </w:p>
    <w:p w14:paraId="15C3CB47" w14:textId="01480A35" w:rsidR="00297330" w:rsidRPr="00297330" w:rsidRDefault="00297330">
      <w:pPr>
        <w:pStyle w:val="NoSpacing"/>
        <w:numPr>
          <w:ilvl w:val="0"/>
          <w:numId w:val="1"/>
        </w:numPr>
      </w:pPr>
      <w:r w:rsidRPr="00297330">
        <w:t>make sure we meet our statutory obligations including those related to diversity and equalitie</w:t>
      </w:r>
      <w:r w:rsidR="00D80F75">
        <w:t>s.</w:t>
      </w:r>
    </w:p>
    <w:p w14:paraId="00D61519" w14:textId="43BC33C6" w:rsidR="00297330" w:rsidRDefault="00297330">
      <w:pPr>
        <w:pStyle w:val="NoSpacing"/>
        <w:numPr>
          <w:ilvl w:val="0"/>
          <w:numId w:val="1"/>
        </w:numPr>
      </w:pPr>
      <w:r w:rsidRPr="00297330">
        <w:t xml:space="preserve">help us to build up a picture of how we are performing at delivering services to you and what services </w:t>
      </w:r>
      <w:r w:rsidR="000D18D6">
        <w:t xml:space="preserve">are </w:t>
      </w:r>
      <w:r w:rsidRPr="00297330">
        <w:t>need</w:t>
      </w:r>
      <w:r w:rsidR="000D18D6">
        <w:t>ed</w:t>
      </w:r>
      <w:r w:rsidRPr="00297330">
        <w:t>.</w:t>
      </w:r>
    </w:p>
    <w:p w14:paraId="751A01D0" w14:textId="77777777" w:rsidR="000D18D6" w:rsidRPr="00AB5CF1" w:rsidRDefault="000D18D6" w:rsidP="00AB5CF1">
      <w:pPr>
        <w:pStyle w:val="NoSpacing"/>
      </w:pPr>
    </w:p>
    <w:p w14:paraId="296AB1A0" w14:textId="77777777" w:rsidR="00AB5CF1" w:rsidRDefault="00297330" w:rsidP="00AB5CF1">
      <w:pPr>
        <w:pStyle w:val="NoSpacing"/>
      </w:pPr>
      <w:r w:rsidRPr="00AB5CF1">
        <w:t>It is important to be aware that we may not be able to provide you with a service unless we have enough information, or your consent to use that information.</w:t>
      </w:r>
    </w:p>
    <w:p w14:paraId="2199C7D8" w14:textId="77777777" w:rsidR="00472410" w:rsidRDefault="00472410" w:rsidP="00AB5CF1">
      <w:pPr>
        <w:pStyle w:val="NoSpacing"/>
      </w:pPr>
    </w:p>
    <w:p w14:paraId="0EC9D590" w14:textId="77777777" w:rsidR="00472410" w:rsidRDefault="00472410" w:rsidP="00AB5CF1">
      <w:pPr>
        <w:pStyle w:val="NoSpacing"/>
      </w:pPr>
    </w:p>
    <w:p w14:paraId="344F89C7" w14:textId="3E6E52C9" w:rsidR="000D18D6" w:rsidRPr="00AB5CF1" w:rsidRDefault="00297330" w:rsidP="00AB5CF1">
      <w:pPr>
        <w:pStyle w:val="NoSpacing"/>
      </w:pPr>
      <w:r w:rsidRPr="00AB5CF1">
        <w:t xml:space="preserve"> </w:t>
      </w:r>
    </w:p>
    <w:p w14:paraId="35657861" w14:textId="77777777" w:rsidR="00297330" w:rsidRPr="00AB5CF1" w:rsidRDefault="00297330" w:rsidP="00AB5CF1">
      <w:pPr>
        <w:pStyle w:val="NoSpacing"/>
      </w:pPr>
      <w:r w:rsidRPr="00AB5CF1">
        <w:lastRenderedPageBreak/>
        <w:t>We process personal data including but not limited to:</w:t>
      </w:r>
    </w:p>
    <w:p w14:paraId="10C80220" w14:textId="1830025A" w:rsidR="00297330" w:rsidRPr="00297330" w:rsidRDefault="00297330">
      <w:pPr>
        <w:pStyle w:val="NoSpacing"/>
        <w:numPr>
          <w:ilvl w:val="0"/>
          <w:numId w:val="2"/>
        </w:numPr>
      </w:pPr>
      <w:r w:rsidRPr="00297330">
        <w:t>Name, address and contact details</w:t>
      </w:r>
    </w:p>
    <w:p w14:paraId="640633C7" w14:textId="25A01936" w:rsidR="00297330" w:rsidRPr="00297330" w:rsidRDefault="00297330">
      <w:pPr>
        <w:pStyle w:val="NoSpacing"/>
        <w:numPr>
          <w:ilvl w:val="0"/>
          <w:numId w:val="2"/>
        </w:numPr>
      </w:pPr>
      <w:r w:rsidRPr="00297330">
        <w:t xml:space="preserve">Correspondence with you, </w:t>
      </w:r>
      <w:r w:rsidR="00260C81">
        <w:t>which may include</w:t>
      </w:r>
      <w:r w:rsidRPr="00297330">
        <w:t xml:space="preserve"> information you have provided</w:t>
      </w:r>
    </w:p>
    <w:p w14:paraId="5CFD554C" w14:textId="298BCB2D" w:rsidR="00297330" w:rsidRPr="00297330" w:rsidRDefault="00297330">
      <w:pPr>
        <w:pStyle w:val="NoSpacing"/>
        <w:numPr>
          <w:ilvl w:val="0"/>
          <w:numId w:val="2"/>
        </w:numPr>
      </w:pPr>
      <w:r w:rsidRPr="00297330">
        <w:t>Information regarding your personal circumstances</w:t>
      </w:r>
    </w:p>
    <w:p w14:paraId="7DBE360C" w14:textId="3115E502" w:rsidR="00297330" w:rsidRPr="00297330" w:rsidRDefault="00297330">
      <w:pPr>
        <w:pStyle w:val="NoSpacing"/>
        <w:numPr>
          <w:ilvl w:val="0"/>
          <w:numId w:val="2"/>
        </w:numPr>
      </w:pPr>
      <w:r w:rsidRPr="00297330">
        <w:t>Information regarding living individuals (</w:t>
      </w:r>
      <w:r w:rsidR="00EC3B77" w:rsidRPr="00297330">
        <w:t>e.g.,</w:t>
      </w:r>
      <w:r w:rsidR="00EC3B77">
        <w:t xml:space="preserve"> emergency contacts)</w:t>
      </w:r>
    </w:p>
    <w:p w14:paraId="052C6AB7" w14:textId="7EC3E652" w:rsidR="00297330" w:rsidRPr="00297330" w:rsidRDefault="00297330">
      <w:pPr>
        <w:pStyle w:val="NoSpacing"/>
        <w:numPr>
          <w:ilvl w:val="0"/>
          <w:numId w:val="2"/>
        </w:numPr>
      </w:pPr>
      <w:r w:rsidRPr="00297330">
        <w:t>Financial details</w:t>
      </w:r>
      <w:r w:rsidR="00260C81">
        <w:t xml:space="preserve"> (such as BACS payments)</w:t>
      </w:r>
    </w:p>
    <w:p w14:paraId="78F22C6C" w14:textId="3CE7875A" w:rsidR="00EC3B77" w:rsidRDefault="00297330" w:rsidP="00E93D19">
      <w:pPr>
        <w:pStyle w:val="NoSpacing"/>
        <w:numPr>
          <w:ilvl w:val="0"/>
          <w:numId w:val="2"/>
        </w:numPr>
      </w:pPr>
      <w:r w:rsidRPr="00297330">
        <w:t>Data provided to prove your identity</w:t>
      </w:r>
    </w:p>
    <w:p w14:paraId="2FF96FFB" w14:textId="17DA7169" w:rsidR="00801A0E" w:rsidRDefault="00801A0E" w:rsidP="00801A0E">
      <w:pPr>
        <w:pStyle w:val="NoSpacing"/>
      </w:pPr>
    </w:p>
    <w:p w14:paraId="323D75F4" w14:textId="7AE2DCF1" w:rsidR="00174220" w:rsidRDefault="00174220" w:rsidP="00801A0E">
      <w:pPr>
        <w:pStyle w:val="NoSpacing"/>
      </w:pPr>
    </w:p>
    <w:p w14:paraId="5E603B96" w14:textId="77777777" w:rsidR="00297330" w:rsidRPr="00297330" w:rsidRDefault="00297330" w:rsidP="00EC3B77">
      <w:pPr>
        <w:pStyle w:val="NoSpacing"/>
      </w:pPr>
      <w:r w:rsidRPr="00297330">
        <w:t>We process sensitive data such as:</w:t>
      </w:r>
    </w:p>
    <w:p w14:paraId="2CDADAB6" w14:textId="77777777" w:rsidR="00297330" w:rsidRPr="00297330" w:rsidRDefault="00297330">
      <w:pPr>
        <w:pStyle w:val="NoSpacing"/>
        <w:numPr>
          <w:ilvl w:val="0"/>
          <w:numId w:val="3"/>
        </w:numPr>
      </w:pPr>
      <w:r w:rsidRPr="00297330">
        <w:t xml:space="preserve">Physical or mental health conditions </w:t>
      </w:r>
    </w:p>
    <w:p w14:paraId="7540AF54" w14:textId="77777777" w:rsidR="00260C81" w:rsidRDefault="00297330">
      <w:pPr>
        <w:pStyle w:val="NoSpacing"/>
        <w:numPr>
          <w:ilvl w:val="0"/>
          <w:numId w:val="3"/>
        </w:numPr>
      </w:pPr>
      <w:r w:rsidRPr="00297330">
        <w:t xml:space="preserve">On occasion we may collect children’s data from a parent, guardian or professional. </w:t>
      </w:r>
    </w:p>
    <w:p w14:paraId="1F1E3387" w14:textId="378DCA65" w:rsidR="00297330" w:rsidRDefault="00297330" w:rsidP="00260C81">
      <w:pPr>
        <w:pStyle w:val="NoSpacing"/>
        <w:ind w:left="720"/>
      </w:pPr>
      <w:r w:rsidRPr="00297330">
        <w:t xml:space="preserve">This personal data will include the child’s name and address, </w:t>
      </w:r>
      <w:r w:rsidR="00260C81">
        <w:t xml:space="preserve">it may also include </w:t>
      </w:r>
      <w:r w:rsidRPr="00297330">
        <w:t xml:space="preserve">the school which the child attends and in limited circumstances health data. </w:t>
      </w:r>
    </w:p>
    <w:p w14:paraId="06A0D4A9" w14:textId="77777777" w:rsidR="00EC3B77" w:rsidRPr="003B7AB0" w:rsidRDefault="00EC3B77" w:rsidP="00BB01E8">
      <w:pPr>
        <w:pStyle w:val="NoSpacing"/>
      </w:pPr>
    </w:p>
    <w:p w14:paraId="64AB7538" w14:textId="77777777" w:rsidR="00297330" w:rsidRPr="003B7AB0" w:rsidRDefault="00297330" w:rsidP="00BB01E8">
      <w:pPr>
        <w:pStyle w:val="NoSpacing"/>
      </w:pPr>
      <w:r w:rsidRPr="003B7AB0">
        <w:t>This data is collected under the GDPR category of consent.</w:t>
      </w:r>
    </w:p>
    <w:p w14:paraId="47B37E09" w14:textId="6F54B566" w:rsidR="003B7AB0" w:rsidRDefault="003B7AB0" w:rsidP="00BB01E8">
      <w:pPr>
        <w:pStyle w:val="NoSpacing"/>
        <w:rPr>
          <w:b/>
          <w:bCs/>
        </w:rPr>
      </w:pPr>
    </w:p>
    <w:p w14:paraId="1FBFFFEB" w14:textId="77777777" w:rsidR="00174220" w:rsidRDefault="00174220" w:rsidP="00BB01E8">
      <w:pPr>
        <w:pStyle w:val="NoSpacing"/>
        <w:rPr>
          <w:b/>
          <w:bCs/>
        </w:rPr>
      </w:pPr>
    </w:p>
    <w:p w14:paraId="20BCC182" w14:textId="5C7A7BF2" w:rsidR="00297330" w:rsidRDefault="00297330" w:rsidP="00BB01E8">
      <w:pPr>
        <w:pStyle w:val="NoSpacing"/>
        <w:rPr>
          <w:b/>
          <w:bCs/>
        </w:rPr>
      </w:pPr>
      <w:r w:rsidRPr="003B7AB0">
        <w:rPr>
          <w:b/>
          <w:bCs/>
        </w:rPr>
        <w:t xml:space="preserve">How we </w:t>
      </w:r>
      <w:r w:rsidR="003B7AB0" w:rsidRPr="003B7AB0">
        <w:rPr>
          <w:b/>
          <w:bCs/>
        </w:rPr>
        <w:t>u</w:t>
      </w:r>
      <w:r w:rsidRPr="003B7AB0">
        <w:rPr>
          <w:b/>
          <w:bCs/>
        </w:rPr>
        <w:t>se your information</w:t>
      </w:r>
    </w:p>
    <w:p w14:paraId="74003EC1" w14:textId="77777777" w:rsidR="003B7AB0" w:rsidRPr="003B7AB0" w:rsidRDefault="003B7AB0" w:rsidP="003B7AB0">
      <w:pPr>
        <w:pStyle w:val="NoSpacing"/>
        <w:rPr>
          <w:b/>
          <w:bCs/>
        </w:rPr>
      </w:pPr>
    </w:p>
    <w:p w14:paraId="35ABA6AD" w14:textId="77777777" w:rsidR="003B7AB0" w:rsidRDefault="00297330" w:rsidP="003B7AB0">
      <w:pPr>
        <w:pStyle w:val="NoSpacing"/>
      </w:pPr>
      <w:r w:rsidRPr="00297330">
        <w:t xml:space="preserve">We will use the information you provide in a manner that conforms to the GDPR. </w:t>
      </w:r>
    </w:p>
    <w:p w14:paraId="154F292B" w14:textId="77777777" w:rsidR="004E77EE" w:rsidRDefault="004E77EE" w:rsidP="003B7AB0">
      <w:pPr>
        <w:pStyle w:val="NoSpacing"/>
      </w:pPr>
    </w:p>
    <w:p w14:paraId="1DCD5D38" w14:textId="77777777" w:rsidR="00260C81" w:rsidRDefault="00297330" w:rsidP="003B7AB0">
      <w:pPr>
        <w:pStyle w:val="NoSpacing"/>
      </w:pPr>
      <w:r w:rsidRPr="00297330">
        <w:t xml:space="preserve">We will endeavour to keep your information accurate and up to date and not keep it for longer than is necessary. </w:t>
      </w:r>
    </w:p>
    <w:p w14:paraId="52376BF0" w14:textId="559A5C22" w:rsidR="003B7AB0" w:rsidRDefault="00297330" w:rsidP="003B7AB0">
      <w:pPr>
        <w:pStyle w:val="NoSpacing"/>
      </w:pPr>
      <w:r w:rsidRPr="00297330">
        <w:t xml:space="preserve">In some </w:t>
      </w:r>
      <w:r w:rsidR="004E77EE" w:rsidRPr="00297330">
        <w:t>instances,</w:t>
      </w:r>
      <w:r w:rsidRPr="00297330">
        <w:t xml:space="preserve"> the law sets the length of time information has to be kept. </w:t>
      </w:r>
    </w:p>
    <w:p w14:paraId="570D6FBC" w14:textId="77777777" w:rsidR="004E77EE" w:rsidRDefault="004E77EE" w:rsidP="004E77EE">
      <w:pPr>
        <w:pStyle w:val="NoSpacing"/>
      </w:pPr>
    </w:p>
    <w:p w14:paraId="1D3465CE" w14:textId="0300F6EC" w:rsidR="00297330" w:rsidRPr="00297330" w:rsidRDefault="00297330" w:rsidP="004E77EE">
      <w:pPr>
        <w:pStyle w:val="NoSpacing"/>
      </w:pPr>
      <w:r w:rsidRPr="00297330">
        <w:t xml:space="preserve">We will process your information for the following purposes: </w:t>
      </w:r>
    </w:p>
    <w:p w14:paraId="6DD3919D" w14:textId="76F8A972" w:rsidR="00297330" w:rsidRPr="00297330" w:rsidRDefault="00297330">
      <w:pPr>
        <w:pStyle w:val="NoSpacing"/>
        <w:numPr>
          <w:ilvl w:val="1"/>
          <w:numId w:val="4"/>
        </w:numPr>
      </w:pPr>
      <w:r w:rsidRPr="00297330">
        <w:t xml:space="preserve">for the service you requested, and to monitor and improve </w:t>
      </w:r>
      <w:r w:rsidR="004E77EE">
        <w:t>VASA</w:t>
      </w:r>
      <w:r w:rsidRPr="00297330">
        <w:t xml:space="preserve"> performance in responding to your request </w:t>
      </w:r>
      <w:r w:rsidR="004E77EE">
        <w:t>.</w:t>
      </w:r>
    </w:p>
    <w:p w14:paraId="688628B2" w14:textId="0F8AA5E3" w:rsidR="00297330" w:rsidRPr="00297330" w:rsidRDefault="00297330">
      <w:pPr>
        <w:pStyle w:val="NoSpacing"/>
        <w:numPr>
          <w:ilvl w:val="1"/>
          <w:numId w:val="4"/>
        </w:numPr>
      </w:pPr>
      <w:r w:rsidRPr="00297330">
        <w:t xml:space="preserve">to allow us to be able to communicate and provide services and benefits appropriate to your </w:t>
      </w:r>
      <w:r w:rsidR="004E77EE" w:rsidRPr="00297330">
        <w:t>needs.</w:t>
      </w:r>
      <w:r w:rsidRPr="00297330">
        <w:t xml:space="preserve"> </w:t>
      </w:r>
    </w:p>
    <w:p w14:paraId="7DD42DD2" w14:textId="24D7698A" w:rsidR="00297330" w:rsidRPr="00297330" w:rsidRDefault="00297330">
      <w:pPr>
        <w:pStyle w:val="NoSpacing"/>
        <w:numPr>
          <w:ilvl w:val="1"/>
          <w:numId w:val="4"/>
        </w:numPr>
      </w:pPr>
      <w:r w:rsidRPr="00297330">
        <w:t>to ensure that we meet our legal obligations</w:t>
      </w:r>
      <w:r w:rsidR="004E77EE">
        <w:t>.</w:t>
      </w:r>
    </w:p>
    <w:p w14:paraId="599440E0" w14:textId="12664ACF" w:rsidR="00297330" w:rsidRPr="00297330" w:rsidRDefault="00297330">
      <w:pPr>
        <w:pStyle w:val="NoSpacing"/>
        <w:numPr>
          <w:ilvl w:val="1"/>
          <w:numId w:val="4"/>
        </w:numPr>
      </w:pPr>
      <w:r w:rsidRPr="00297330">
        <w:t>to prevent and detect fraud or crime</w:t>
      </w:r>
      <w:r w:rsidR="004E77EE">
        <w:t>.</w:t>
      </w:r>
    </w:p>
    <w:p w14:paraId="235F1221" w14:textId="6A7DF127" w:rsidR="004E77EE" w:rsidRDefault="00297330">
      <w:pPr>
        <w:pStyle w:val="NoSpacing"/>
        <w:numPr>
          <w:ilvl w:val="1"/>
          <w:numId w:val="4"/>
        </w:numPr>
      </w:pPr>
      <w:r w:rsidRPr="00297330">
        <w:t xml:space="preserve">to process financial transactions </w:t>
      </w:r>
    </w:p>
    <w:p w14:paraId="2789B542" w14:textId="79509488" w:rsidR="00297330" w:rsidRPr="00297330" w:rsidRDefault="00297330" w:rsidP="004E77EE">
      <w:pPr>
        <w:pStyle w:val="NoSpacing"/>
        <w:ind w:left="720"/>
      </w:pPr>
      <w:r w:rsidRPr="00297330">
        <w:t xml:space="preserve"> </w:t>
      </w:r>
    </w:p>
    <w:p w14:paraId="73755756" w14:textId="77777777" w:rsidR="00260C81" w:rsidRDefault="00297330" w:rsidP="004E77EE">
      <w:pPr>
        <w:pStyle w:val="NoSpacing"/>
      </w:pPr>
      <w:r w:rsidRPr="00297330">
        <w:t>We will not pass any personal data on to third parties, other than to those who process information on our behalf, or because we are required or allowed to do so by law</w:t>
      </w:r>
      <w:r w:rsidR="00260C81">
        <w:t xml:space="preserve">. </w:t>
      </w:r>
    </w:p>
    <w:p w14:paraId="17AC6A53" w14:textId="222EAB7B" w:rsidR="004E77EE" w:rsidRDefault="00260C81" w:rsidP="004E77EE">
      <w:pPr>
        <w:pStyle w:val="NoSpacing"/>
      </w:pPr>
      <w:r>
        <w:t>W</w:t>
      </w:r>
      <w:r w:rsidR="00297330" w:rsidRPr="00297330">
        <w:t xml:space="preserve">e will only do so after we have ensured that sufficient steps have been taken to protect the personal data by the recipient. </w:t>
      </w:r>
    </w:p>
    <w:p w14:paraId="2938D3B3" w14:textId="77777777" w:rsidR="004E77EE" w:rsidRPr="00241A2F" w:rsidRDefault="004E77EE" w:rsidP="00241A2F">
      <w:pPr>
        <w:pStyle w:val="NoSpacing"/>
      </w:pPr>
    </w:p>
    <w:p w14:paraId="79A0A033" w14:textId="77777777" w:rsidR="00260C81" w:rsidRDefault="00297330" w:rsidP="00BB01E8">
      <w:pPr>
        <w:pStyle w:val="NoSpacing"/>
      </w:pPr>
      <w:r w:rsidRPr="00241A2F">
        <w:t xml:space="preserve">We will not disclose any information that you provide ‘in confidence’ to us, to anyone else without your consent, except in the few situations where disclosure is required by law, or where we have good reason to believe that failing to share the information would put someone else or yourself at risk. </w:t>
      </w:r>
    </w:p>
    <w:p w14:paraId="17D10551" w14:textId="430D8B2A" w:rsidR="00297330" w:rsidRPr="00241A2F" w:rsidRDefault="00297330" w:rsidP="00BB01E8">
      <w:pPr>
        <w:pStyle w:val="NoSpacing"/>
      </w:pPr>
      <w:r w:rsidRPr="00241A2F">
        <w:t xml:space="preserve">You will be told about this. </w:t>
      </w:r>
    </w:p>
    <w:p w14:paraId="608FB18C" w14:textId="23C9A993" w:rsidR="0080004B" w:rsidRDefault="0080004B" w:rsidP="00BB01E8">
      <w:pPr>
        <w:pStyle w:val="NoSpacing"/>
        <w:rPr>
          <w:b/>
          <w:bCs/>
        </w:rPr>
      </w:pPr>
    </w:p>
    <w:p w14:paraId="039811EE" w14:textId="77777777" w:rsidR="00007A50" w:rsidRDefault="00007A50" w:rsidP="00222E6D">
      <w:pPr>
        <w:pStyle w:val="NoSpacing"/>
        <w:rPr>
          <w:b/>
          <w:bCs/>
        </w:rPr>
      </w:pPr>
    </w:p>
    <w:p w14:paraId="0BFD69DE" w14:textId="1D6D4260" w:rsidR="00297330" w:rsidRDefault="00297330" w:rsidP="00222E6D">
      <w:pPr>
        <w:pStyle w:val="NoSpacing"/>
        <w:rPr>
          <w:b/>
          <w:bCs/>
        </w:rPr>
      </w:pPr>
      <w:r w:rsidRPr="00222E6D">
        <w:rPr>
          <w:b/>
          <w:bCs/>
        </w:rPr>
        <w:t>Data Retention</w:t>
      </w:r>
    </w:p>
    <w:p w14:paraId="4535FA22" w14:textId="77777777" w:rsidR="00174220" w:rsidRPr="00222E6D" w:rsidRDefault="00174220" w:rsidP="00222E6D">
      <w:pPr>
        <w:pStyle w:val="NoSpacing"/>
        <w:rPr>
          <w:b/>
          <w:bCs/>
        </w:rPr>
      </w:pPr>
    </w:p>
    <w:p w14:paraId="46C2E6B9" w14:textId="4730F1B9" w:rsidR="00A35C7F" w:rsidRDefault="00297330" w:rsidP="00222E6D">
      <w:pPr>
        <w:pStyle w:val="NoSpacing"/>
      </w:pPr>
      <w:r w:rsidRPr="00297330">
        <w:t xml:space="preserve">The data that we hold on data subjects, is only held on our systems to enable us to deliver support to data subjects. </w:t>
      </w:r>
    </w:p>
    <w:p w14:paraId="3BB61987" w14:textId="379755E6" w:rsidR="001E3065" w:rsidRDefault="001E3065" w:rsidP="00222E6D">
      <w:pPr>
        <w:pStyle w:val="NoSpacing"/>
      </w:pPr>
      <w:r>
        <w:t>We will only hold data needed to provide the service and for the minimal amount of time needed by law.</w:t>
      </w:r>
    </w:p>
    <w:p w14:paraId="6A16E1E0" w14:textId="39C00002" w:rsidR="00297330" w:rsidRDefault="00297330" w:rsidP="00222E6D">
      <w:pPr>
        <w:pStyle w:val="NoSpacing"/>
      </w:pPr>
      <w:r w:rsidRPr="00297330">
        <w:t xml:space="preserve">Data will be stored within the European Union and not transferred to any </w:t>
      </w:r>
      <w:r w:rsidR="00222E6D" w:rsidRPr="00297330">
        <w:t>third-party</w:t>
      </w:r>
      <w:r w:rsidRPr="00297330">
        <w:t xml:space="preserve"> country or International organisation.</w:t>
      </w:r>
    </w:p>
    <w:p w14:paraId="106CF563" w14:textId="3BC3EC87" w:rsidR="00222E6D" w:rsidRDefault="00222E6D" w:rsidP="00222E6D">
      <w:pPr>
        <w:pStyle w:val="NoSpacing"/>
      </w:pPr>
    </w:p>
    <w:p w14:paraId="6655CE2F" w14:textId="77777777" w:rsidR="00174220" w:rsidRPr="00297330" w:rsidRDefault="00174220" w:rsidP="00222E6D">
      <w:pPr>
        <w:pStyle w:val="NoSpacing"/>
      </w:pPr>
    </w:p>
    <w:p w14:paraId="0AE43FBF" w14:textId="04D3C46F" w:rsidR="00297330" w:rsidRDefault="00297330" w:rsidP="00C14619">
      <w:pPr>
        <w:pStyle w:val="NoSpacing"/>
        <w:rPr>
          <w:b/>
          <w:bCs/>
        </w:rPr>
      </w:pPr>
      <w:r w:rsidRPr="00C14619">
        <w:rPr>
          <w:b/>
          <w:bCs/>
        </w:rPr>
        <w:t>Telephone calls and emails</w:t>
      </w:r>
    </w:p>
    <w:p w14:paraId="4B238441" w14:textId="77777777" w:rsidR="00174220" w:rsidRPr="00C14619" w:rsidRDefault="00174220" w:rsidP="00C14619">
      <w:pPr>
        <w:pStyle w:val="NoSpacing"/>
        <w:rPr>
          <w:b/>
          <w:bCs/>
        </w:rPr>
      </w:pPr>
    </w:p>
    <w:p w14:paraId="28D12BAA" w14:textId="26BE827C" w:rsidR="001E3065" w:rsidRDefault="00297330" w:rsidP="00C14619">
      <w:pPr>
        <w:pStyle w:val="NoSpacing"/>
      </w:pPr>
      <w:r w:rsidRPr="00297330">
        <w:t xml:space="preserve">When </w:t>
      </w:r>
      <w:r w:rsidR="001E3065">
        <w:t xml:space="preserve">using any of our services or making an enquiry about our services or to volunteer, </w:t>
      </w:r>
      <w:r w:rsidRPr="00297330">
        <w:t xml:space="preserve">you will be required to </w:t>
      </w:r>
      <w:r w:rsidR="001E3065">
        <w:t>give</w:t>
      </w:r>
      <w:r w:rsidRPr="00297330">
        <w:t xml:space="preserve"> your contact number</w:t>
      </w:r>
      <w:r w:rsidR="001E3065">
        <w:t>, address</w:t>
      </w:r>
      <w:r w:rsidRPr="00297330">
        <w:t xml:space="preserve"> and email address. </w:t>
      </w:r>
    </w:p>
    <w:p w14:paraId="5911FFAF" w14:textId="59069C70" w:rsidR="001E3065" w:rsidRDefault="00297330" w:rsidP="00C14619">
      <w:pPr>
        <w:pStyle w:val="NoSpacing"/>
      </w:pPr>
      <w:r w:rsidRPr="00297330">
        <w:t xml:space="preserve">We will then use this data to contact you and provide the </w:t>
      </w:r>
      <w:r w:rsidR="001E3065">
        <w:t>service</w:t>
      </w:r>
      <w:r w:rsidRPr="00297330">
        <w:t xml:space="preserve"> that you require. </w:t>
      </w:r>
    </w:p>
    <w:p w14:paraId="093E80D6" w14:textId="77777777" w:rsidR="001E3065" w:rsidRDefault="001E3065" w:rsidP="00C14619">
      <w:pPr>
        <w:pStyle w:val="NoSpacing"/>
      </w:pPr>
    </w:p>
    <w:p w14:paraId="3C724E56" w14:textId="1C908A8B" w:rsidR="00297330" w:rsidRPr="00297330" w:rsidRDefault="001E3065" w:rsidP="00C14619">
      <w:pPr>
        <w:pStyle w:val="NoSpacing"/>
      </w:pPr>
      <w:r>
        <w:t>W</w:t>
      </w:r>
      <w:r w:rsidR="00297330" w:rsidRPr="00297330">
        <w:t>e will inform you if we record or monitor any telephone calls you make to us. This will be used to increase your security, for our record keeping of the transaction, and for our staff training purposes.</w:t>
      </w:r>
    </w:p>
    <w:p w14:paraId="0B103864" w14:textId="77777777" w:rsidR="001E3065" w:rsidRDefault="001E3065" w:rsidP="00C14619">
      <w:pPr>
        <w:pStyle w:val="NoSpacing"/>
      </w:pPr>
    </w:p>
    <w:p w14:paraId="7FCCCC93" w14:textId="77777777" w:rsidR="001E3065" w:rsidRDefault="00297330" w:rsidP="00C14619">
      <w:pPr>
        <w:pStyle w:val="NoSpacing"/>
      </w:pPr>
      <w:r w:rsidRPr="00297330">
        <w:t xml:space="preserve">If you email us we may keep a record of your contact, your email address and the email for our record keeping of the transaction. </w:t>
      </w:r>
    </w:p>
    <w:p w14:paraId="296B6425" w14:textId="0EA83F50" w:rsidR="00297330" w:rsidRDefault="00297330" w:rsidP="00C14619">
      <w:pPr>
        <w:pStyle w:val="NoSpacing"/>
      </w:pPr>
      <w:r w:rsidRPr="00297330">
        <w:t xml:space="preserve">We suggest that you keep the amount of confidential information you send to us via email to a minimum or contact us by </w:t>
      </w:r>
      <w:r w:rsidR="001E3065">
        <w:t xml:space="preserve">telephone or </w:t>
      </w:r>
      <w:r w:rsidRPr="00297330">
        <w:t>post instead.</w:t>
      </w:r>
    </w:p>
    <w:p w14:paraId="672A0630" w14:textId="55131C94" w:rsidR="00C14619" w:rsidRDefault="00C14619" w:rsidP="00C14619">
      <w:pPr>
        <w:pStyle w:val="NoSpacing"/>
      </w:pPr>
    </w:p>
    <w:p w14:paraId="593C491C" w14:textId="77777777" w:rsidR="00174220" w:rsidRPr="00297330" w:rsidRDefault="00174220" w:rsidP="00C14619">
      <w:pPr>
        <w:pStyle w:val="NoSpacing"/>
      </w:pPr>
    </w:p>
    <w:p w14:paraId="17ED9671" w14:textId="42C9BE59" w:rsidR="00297330" w:rsidRDefault="00297330" w:rsidP="00C14619">
      <w:pPr>
        <w:pStyle w:val="NoSpacing"/>
        <w:rPr>
          <w:b/>
          <w:bCs/>
        </w:rPr>
      </w:pPr>
      <w:r w:rsidRPr="00C14619">
        <w:rPr>
          <w:b/>
          <w:bCs/>
        </w:rPr>
        <w:t xml:space="preserve">Using our website </w:t>
      </w:r>
    </w:p>
    <w:p w14:paraId="5098278F" w14:textId="77777777" w:rsidR="00174220" w:rsidRPr="00C14619" w:rsidRDefault="00174220" w:rsidP="00C14619">
      <w:pPr>
        <w:pStyle w:val="NoSpacing"/>
        <w:rPr>
          <w:b/>
          <w:bCs/>
        </w:rPr>
      </w:pPr>
    </w:p>
    <w:p w14:paraId="59BB8570" w14:textId="77777777" w:rsidR="001E3065" w:rsidRDefault="00297330" w:rsidP="00C14619">
      <w:pPr>
        <w:pStyle w:val="NoSpacing"/>
      </w:pPr>
      <w:r w:rsidRPr="00297330">
        <w:t xml:space="preserve">Our website does not store or capture personal information. </w:t>
      </w:r>
    </w:p>
    <w:p w14:paraId="7CEFC19B" w14:textId="77777777" w:rsidR="001E3065" w:rsidRDefault="00297330" w:rsidP="00C14619">
      <w:pPr>
        <w:pStyle w:val="NoSpacing"/>
      </w:pPr>
      <w:r w:rsidRPr="00297330">
        <w:t xml:space="preserve">It does not use automated decision making or profiling. </w:t>
      </w:r>
    </w:p>
    <w:p w14:paraId="4F4E4EB9" w14:textId="77777777" w:rsidR="001E3065" w:rsidRDefault="00297330" w:rsidP="00C14619">
      <w:pPr>
        <w:pStyle w:val="NoSpacing"/>
      </w:pPr>
      <w:r w:rsidRPr="00297330">
        <w:t>It</w:t>
      </w:r>
      <w:r w:rsidR="001E3065">
        <w:t xml:space="preserve"> will </w:t>
      </w:r>
      <w:r w:rsidRPr="00297330">
        <w:t xml:space="preserve">log a number called your IP address which is automatically recognised by the system. </w:t>
      </w:r>
    </w:p>
    <w:p w14:paraId="4312C58D" w14:textId="77777777" w:rsidR="001E3065" w:rsidRDefault="00297330" w:rsidP="00C14619">
      <w:pPr>
        <w:pStyle w:val="NoSpacing"/>
      </w:pPr>
      <w:r w:rsidRPr="00297330">
        <w:t xml:space="preserve">Our web team use Google Analytics to record visitors' use of the site and we use this information to inform our changes to the layout of our website and to the information in it. </w:t>
      </w:r>
    </w:p>
    <w:p w14:paraId="39EF1A0F" w14:textId="0A2EDE4C" w:rsidR="00C14619" w:rsidRDefault="00297330" w:rsidP="00C14619">
      <w:pPr>
        <w:pStyle w:val="NoSpacing"/>
      </w:pPr>
      <w:r w:rsidRPr="00297330">
        <w:t xml:space="preserve">Log files do not contain any personal data and they are not used to identify any individual patterns of use of our website. </w:t>
      </w:r>
    </w:p>
    <w:p w14:paraId="141DDFBE" w14:textId="77777777" w:rsidR="00C14619" w:rsidRDefault="00C14619" w:rsidP="00C14619">
      <w:pPr>
        <w:pStyle w:val="NoSpacing"/>
      </w:pPr>
    </w:p>
    <w:p w14:paraId="28920259" w14:textId="24C77D47" w:rsidR="00297330" w:rsidRPr="00297330" w:rsidRDefault="00297330" w:rsidP="00C14619">
      <w:pPr>
        <w:pStyle w:val="NoSpacing"/>
      </w:pPr>
      <w:r w:rsidRPr="00297330">
        <w:t>Our systems will capture and record personal information if you:</w:t>
      </w:r>
    </w:p>
    <w:p w14:paraId="0470CF47" w14:textId="01DFB9F9" w:rsidR="00297330" w:rsidRPr="00297330" w:rsidRDefault="00297330">
      <w:pPr>
        <w:pStyle w:val="NoSpacing"/>
        <w:numPr>
          <w:ilvl w:val="1"/>
          <w:numId w:val="5"/>
        </w:numPr>
      </w:pPr>
      <w:r w:rsidRPr="00297330">
        <w:t xml:space="preserve">apply for services that require personal information, </w:t>
      </w:r>
    </w:p>
    <w:p w14:paraId="4A58CB3D" w14:textId="77777777" w:rsidR="00614044" w:rsidRDefault="00297330">
      <w:pPr>
        <w:pStyle w:val="NoSpacing"/>
        <w:numPr>
          <w:ilvl w:val="1"/>
          <w:numId w:val="5"/>
        </w:numPr>
      </w:pPr>
      <w:r w:rsidRPr="00297330">
        <w:t xml:space="preserve">contact us and leave your details for us to respond. </w:t>
      </w:r>
    </w:p>
    <w:p w14:paraId="1593B5D2" w14:textId="7680E832" w:rsidR="00297330" w:rsidRDefault="00297330" w:rsidP="00614044">
      <w:pPr>
        <w:pStyle w:val="NoSpacing"/>
        <w:ind w:left="720"/>
      </w:pPr>
      <w:r w:rsidRPr="00297330">
        <w:t>Any forms on our website that capture personal information are secure.</w:t>
      </w:r>
    </w:p>
    <w:p w14:paraId="5574F061" w14:textId="78CD8DDC" w:rsidR="00C14619" w:rsidRDefault="00C14619" w:rsidP="00C14619">
      <w:pPr>
        <w:pStyle w:val="NoSpacing"/>
        <w:ind w:left="720"/>
      </w:pPr>
    </w:p>
    <w:p w14:paraId="00C83733" w14:textId="77777777" w:rsidR="00174220" w:rsidRPr="00297330" w:rsidRDefault="00174220" w:rsidP="00C14619">
      <w:pPr>
        <w:pStyle w:val="NoSpacing"/>
        <w:ind w:left="720"/>
      </w:pPr>
    </w:p>
    <w:p w14:paraId="5EB2EAE4" w14:textId="783280DF" w:rsidR="00297330" w:rsidRDefault="00297330" w:rsidP="00C14619">
      <w:pPr>
        <w:pStyle w:val="NoSpacing"/>
        <w:rPr>
          <w:b/>
          <w:bCs/>
        </w:rPr>
      </w:pPr>
      <w:r w:rsidRPr="00C14619">
        <w:rPr>
          <w:b/>
          <w:bCs/>
        </w:rPr>
        <w:t xml:space="preserve">Information sharing </w:t>
      </w:r>
    </w:p>
    <w:p w14:paraId="4486E8BE" w14:textId="77777777" w:rsidR="00174220" w:rsidRPr="00C14619" w:rsidRDefault="00174220" w:rsidP="00C14619">
      <w:pPr>
        <w:pStyle w:val="NoSpacing"/>
        <w:rPr>
          <w:b/>
          <w:bCs/>
        </w:rPr>
      </w:pPr>
    </w:p>
    <w:p w14:paraId="10EA101C" w14:textId="77777777" w:rsidR="00297330" w:rsidRPr="00297330" w:rsidRDefault="00297330" w:rsidP="00C14619">
      <w:pPr>
        <w:pStyle w:val="NoSpacing"/>
      </w:pPr>
      <w:r w:rsidRPr="00297330">
        <w:t xml:space="preserve">We may need to pass your information to other people and organisations that provide a service to support your needs. </w:t>
      </w:r>
    </w:p>
    <w:p w14:paraId="15FE9593" w14:textId="77777777" w:rsidR="00614044" w:rsidRDefault="00297330" w:rsidP="00C14619">
      <w:pPr>
        <w:pStyle w:val="NoSpacing"/>
      </w:pPr>
      <w:r w:rsidRPr="00297330">
        <w:t xml:space="preserve">These providers are obliged to keep your details securely, and we use them only to fulfil your request or deliver the service. </w:t>
      </w:r>
    </w:p>
    <w:p w14:paraId="0434C26E" w14:textId="77777777" w:rsidR="00614044" w:rsidRDefault="00614044" w:rsidP="00C14619">
      <w:pPr>
        <w:pStyle w:val="NoSpacing"/>
      </w:pPr>
    </w:p>
    <w:p w14:paraId="22756E91" w14:textId="62BCE89D" w:rsidR="00297330" w:rsidRPr="00297330" w:rsidRDefault="00297330" w:rsidP="00C14619">
      <w:pPr>
        <w:pStyle w:val="NoSpacing"/>
      </w:pPr>
      <w:r w:rsidRPr="00297330">
        <w:t xml:space="preserve">If we wish to pass your sensitive or confidential information onto a third party, we will only do so once we have obtained your consent, unless we are permitted to do so under the GDPR or are legally required to do so. </w:t>
      </w:r>
    </w:p>
    <w:p w14:paraId="46C59177" w14:textId="77777777" w:rsidR="00614044" w:rsidRDefault="00614044" w:rsidP="00C14619">
      <w:pPr>
        <w:pStyle w:val="NoSpacing"/>
      </w:pPr>
    </w:p>
    <w:p w14:paraId="0E1F6DBF" w14:textId="77139EF2" w:rsidR="00297330" w:rsidRPr="00297330" w:rsidRDefault="00297330" w:rsidP="00C14619">
      <w:pPr>
        <w:pStyle w:val="NoSpacing"/>
      </w:pPr>
      <w:r w:rsidRPr="00297330">
        <w:t xml:space="preserve">We may disclose information when necessary to prevent risk of harm to an individual. </w:t>
      </w:r>
    </w:p>
    <w:p w14:paraId="1F88EE25" w14:textId="77777777" w:rsidR="00614044" w:rsidRDefault="00614044" w:rsidP="00C14619">
      <w:pPr>
        <w:pStyle w:val="NoSpacing"/>
      </w:pPr>
    </w:p>
    <w:p w14:paraId="5A0C72C5" w14:textId="246A5D45" w:rsidR="00297330" w:rsidRDefault="00297330" w:rsidP="00C14619">
      <w:pPr>
        <w:pStyle w:val="NoSpacing"/>
      </w:pPr>
      <w:r w:rsidRPr="00297330">
        <w:t xml:space="preserve">We may disclose information to other partners where it is necessary, either to comply with a legal obligation, or where permitted under the GDPR, </w:t>
      </w:r>
      <w:r w:rsidR="00C858A8" w:rsidRPr="00297330">
        <w:t>e.g.,</w:t>
      </w:r>
      <w:r w:rsidRPr="00297330">
        <w:t xml:space="preserve"> where the disclosure is necessary for the purposes of the prevention and / or detection of crime. In some of these arrangements we may become joint data controllers or data controllers in common with the other organisation(s). </w:t>
      </w:r>
    </w:p>
    <w:p w14:paraId="5C92170B" w14:textId="77777777" w:rsidR="00174220" w:rsidRDefault="00174220" w:rsidP="00C14619">
      <w:pPr>
        <w:pStyle w:val="NoSpacing"/>
      </w:pPr>
    </w:p>
    <w:p w14:paraId="3AC2A39D" w14:textId="77777777" w:rsidR="00C858A8" w:rsidRDefault="00C858A8" w:rsidP="00853A12">
      <w:pPr>
        <w:pStyle w:val="NoSpacing"/>
      </w:pPr>
    </w:p>
    <w:p w14:paraId="13F51F03" w14:textId="77777777" w:rsidR="007174BA" w:rsidRPr="00853A12" w:rsidRDefault="007174BA" w:rsidP="00853A12">
      <w:pPr>
        <w:pStyle w:val="NoSpacing"/>
      </w:pPr>
    </w:p>
    <w:p w14:paraId="2A9BC523" w14:textId="71361A38" w:rsidR="00297330" w:rsidRDefault="00297330" w:rsidP="00853A12">
      <w:pPr>
        <w:pStyle w:val="NoSpacing"/>
        <w:rPr>
          <w:b/>
          <w:bCs/>
        </w:rPr>
      </w:pPr>
      <w:r w:rsidRPr="00853A12">
        <w:rPr>
          <w:b/>
          <w:bCs/>
        </w:rPr>
        <w:lastRenderedPageBreak/>
        <w:t xml:space="preserve">How we </w:t>
      </w:r>
      <w:r w:rsidR="00174220">
        <w:rPr>
          <w:b/>
          <w:bCs/>
        </w:rPr>
        <w:t>pr</w:t>
      </w:r>
      <w:r w:rsidRPr="00853A12">
        <w:rPr>
          <w:b/>
          <w:bCs/>
        </w:rPr>
        <w:t>otect your information</w:t>
      </w:r>
    </w:p>
    <w:p w14:paraId="4398B98D" w14:textId="77777777" w:rsidR="00174220" w:rsidRPr="00853A12" w:rsidRDefault="00174220" w:rsidP="00853A12">
      <w:pPr>
        <w:pStyle w:val="NoSpacing"/>
        <w:rPr>
          <w:b/>
          <w:bCs/>
        </w:rPr>
      </w:pPr>
    </w:p>
    <w:p w14:paraId="1F80C725" w14:textId="77777777" w:rsidR="00614044" w:rsidRDefault="00297330" w:rsidP="00853A12">
      <w:pPr>
        <w:pStyle w:val="NoSpacing"/>
      </w:pPr>
      <w:r w:rsidRPr="00853A12">
        <w:t xml:space="preserve">Our aim is not to be intrusive, and we won't ask unnecessary questions. </w:t>
      </w:r>
    </w:p>
    <w:p w14:paraId="456E2A93" w14:textId="77777777" w:rsidR="00614044" w:rsidRDefault="00614044" w:rsidP="00853A12">
      <w:pPr>
        <w:pStyle w:val="NoSpacing"/>
      </w:pPr>
    </w:p>
    <w:p w14:paraId="054B8F14" w14:textId="18887145" w:rsidR="00297330" w:rsidRPr="00853A12" w:rsidRDefault="00297330" w:rsidP="00853A12">
      <w:pPr>
        <w:pStyle w:val="NoSpacing"/>
      </w:pPr>
      <w:r w:rsidRPr="00853A12">
        <w:t xml:space="preserve">The information you provide will be subject to rigorous measures and procedures to make sure it can't be seen, accessed or disclosed to anyone who shouldn't see it. </w:t>
      </w:r>
    </w:p>
    <w:p w14:paraId="5238B83D" w14:textId="77777777" w:rsidR="00614044" w:rsidRDefault="00614044" w:rsidP="00853A12">
      <w:pPr>
        <w:pStyle w:val="NoSpacing"/>
      </w:pPr>
    </w:p>
    <w:p w14:paraId="701CB63F" w14:textId="2E642052" w:rsidR="00614044" w:rsidRDefault="00297330" w:rsidP="00853A12">
      <w:pPr>
        <w:pStyle w:val="NoSpacing"/>
      </w:pPr>
      <w:r w:rsidRPr="00853A12">
        <w:t xml:space="preserve">We provide training to staff who handle personal information and treat it as a disciplinary matter if they misuse or do not look after your personal information properly. </w:t>
      </w:r>
    </w:p>
    <w:p w14:paraId="6D2423E7" w14:textId="77777777" w:rsidR="00614044" w:rsidRDefault="00614044" w:rsidP="00853A12">
      <w:pPr>
        <w:pStyle w:val="NoSpacing"/>
      </w:pPr>
    </w:p>
    <w:p w14:paraId="0481EC0E" w14:textId="77777777" w:rsidR="00614044" w:rsidRDefault="00297330" w:rsidP="00853A12">
      <w:pPr>
        <w:pStyle w:val="NoSpacing"/>
      </w:pPr>
      <w:r w:rsidRPr="00853A12">
        <w:t xml:space="preserve">We will not keep your information longer than it is needed or where the law states how long this should be kept. </w:t>
      </w:r>
    </w:p>
    <w:p w14:paraId="2CA3DB7E" w14:textId="77777777" w:rsidR="00614044" w:rsidRDefault="00614044" w:rsidP="00853A12">
      <w:pPr>
        <w:pStyle w:val="NoSpacing"/>
      </w:pPr>
    </w:p>
    <w:p w14:paraId="11614A53" w14:textId="07499348" w:rsidR="00297330" w:rsidRDefault="00297330" w:rsidP="00853A12">
      <w:pPr>
        <w:pStyle w:val="NoSpacing"/>
      </w:pPr>
      <w:r w:rsidRPr="00853A12">
        <w:t>We will dispose of paper records or delete any electronic personal information in a secure way.</w:t>
      </w:r>
    </w:p>
    <w:p w14:paraId="602B9E87" w14:textId="6B8AE8FF" w:rsidR="00853A12" w:rsidRDefault="00853A12" w:rsidP="00853A12">
      <w:pPr>
        <w:pStyle w:val="NoSpacing"/>
        <w:rPr>
          <w:b/>
          <w:bCs/>
        </w:rPr>
      </w:pPr>
    </w:p>
    <w:p w14:paraId="4B195CF9" w14:textId="77777777" w:rsidR="00174220" w:rsidRPr="00497828" w:rsidRDefault="00174220" w:rsidP="00853A12">
      <w:pPr>
        <w:pStyle w:val="NoSpacing"/>
        <w:rPr>
          <w:b/>
          <w:bCs/>
        </w:rPr>
      </w:pPr>
    </w:p>
    <w:p w14:paraId="6A07CD24" w14:textId="1BE5D151" w:rsidR="00297330" w:rsidRDefault="00853A12" w:rsidP="00497828">
      <w:pPr>
        <w:pStyle w:val="NoSpacing"/>
        <w:rPr>
          <w:b/>
          <w:bCs/>
        </w:rPr>
      </w:pPr>
      <w:r w:rsidRPr="00497828">
        <w:rPr>
          <w:b/>
          <w:bCs/>
        </w:rPr>
        <w:t>D</w:t>
      </w:r>
      <w:r w:rsidR="00297330" w:rsidRPr="00497828">
        <w:rPr>
          <w:b/>
          <w:bCs/>
        </w:rPr>
        <w:t xml:space="preserve">ata subjects rights </w:t>
      </w:r>
    </w:p>
    <w:p w14:paraId="5A9BE458" w14:textId="77777777" w:rsidR="00174220" w:rsidRPr="00497828" w:rsidRDefault="00174220" w:rsidP="00497828">
      <w:pPr>
        <w:pStyle w:val="NoSpacing"/>
        <w:rPr>
          <w:b/>
          <w:bCs/>
        </w:rPr>
      </w:pPr>
    </w:p>
    <w:p w14:paraId="4855CC4C" w14:textId="77777777" w:rsidR="00297330" w:rsidRPr="00497828" w:rsidRDefault="00297330" w:rsidP="00497828">
      <w:pPr>
        <w:pStyle w:val="NoSpacing"/>
      </w:pPr>
      <w:r w:rsidRPr="00497828">
        <w:t>You have the following rights under GDPR:</w:t>
      </w:r>
    </w:p>
    <w:p w14:paraId="1E8B60DE" w14:textId="58CABF48" w:rsidR="00297330" w:rsidRPr="00497828" w:rsidRDefault="00297330" w:rsidP="00497828">
      <w:pPr>
        <w:pStyle w:val="NoSpacing"/>
        <w:numPr>
          <w:ilvl w:val="1"/>
          <w:numId w:val="7"/>
        </w:numPr>
      </w:pPr>
      <w:r w:rsidRPr="00497828">
        <w:t>Right to access the data held by us</w:t>
      </w:r>
    </w:p>
    <w:p w14:paraId="640FF5A5" w14:textId="751905CB" w:rsidR="00297330" w:rsidRPr="00497828" w:rsidRDefault="00297330" w:rsidP="00497828">
      <w:pPr>
        <w:pStyle w:val="NoSpacing"/>
        <w:numPr>
          <w:ilvl w:val="1"/>
          <w:numId w:val="7"/>
        </w:numPr>
      </w:pPr>
      <w:r w:rsidRPr="00497828">
        <w:t xml:space="preserve">Right to rectification </w:t>
      </w:r>
    </w:p>
    <w:p w14:paraId="534FA257" w14:textId="5C003860" w:rsidR="00297330" w:rsidRPr="00497828" w:rsidRDefault="00297330" w:rsidP="00497828">
      <w:pPr>
        <w:pStyle w:val="NoSpacing"/>
        <w:numPr>
          <w:ilvl w:val="1"/>
          <w:numId w:val="7"/>
        </w:numPr>
      </w:pPr>
      <w:r w:rsidRPr="00497828">
        <w:t>Right to erasure (right to be forgotten)</w:t>
      </w:r>
    </w:p>
    <w:p w14:paraId="3113D6EC" w14:textId="0F7FAFFE" w:rsidR="00297330" w:rsidRPr="00497828" w:rsidRDefault="00297330" w:rsidP="00497828">
      <w:pPr>
        <w:pStyle w:val="NoSpacing"/>
        <w:numPr>
          <w:ilvl w:val="1"/>
          <w:numId w:val="7"/>
        </w:numPr>
      </w:pPr>
      <w:r w:rsidRPr="00497828">
        <w:t>Right to have any data processing restricted</w:t>
      </w:r>
    </w:p>
    <w:p w14:paraId="6128E41D" w14:textId="308F5314" w:rsidR="00297330" w:rsidRPr="00497828" w:rsidRDefault="00297330" w:rsidP="00497828">
      <w:pPr>
        <w:pStyle w:val="NoSpacing"/>
        <w:numPr>
          <w:ilvl w:val="1"/>
          <w:numId w:val="7"/>
        </w:numPr>
      </w:pPr>
      <w:r w:rsidRPr="00497828">
        <w:t>Right to data portability</w:t>
      </w:r>
    </w:p>
    <w:p w14:paraId="78C41834" w14:textId="0572FBC3" w:rsidR="00297330" w:rsidRPr="00497828" w:rsidRDefault="00297330" w:rsidP="00497828">
      <w:pPr>
        <w:pStyle w:val="NoSpacing"/>
        <w:numPr>
          <w:ilvl w:val="1"/>
          <w:numId w:val="7"/>
        </w:numPr>
      </w:pPr>
      <w:r w:rsidRPr="00497828">
        <w:t>Right to object</w:t>
      </w:r>
    </w:p>
    <w:p w14:paraId="53BDAD55" w14:textId="77777777" w:rsidR="00497828" w:rsidRDefault="00497828" w:rsidP="00297330">
      <w:pPr>
        <w:rPr>
          <w:b/>
          <w:bCs/>
        </w:rPr>
      </w:pPr>
    </w:p>
    <w:p w14:paraId="15E183C5" w14:textId="11498484" w:rsidR="00297330" w:rsidRDefault="00297330" w:rsidP="00497828">
      <w:pPr>
        <w:pStyle w:val="NoSpacing"/>
        <w:rPr>
          <w:b/>
          <w:bCs/>
        </w:rPr>
      </w:pPr>
      <w:r w:rsidRPr="00497828">
        <w:rPr>
          <w:b/>
          <w:bCs/>
        </w:rPr>
        <w:t xml:space="preserve">Right to access </w:t>
      </w:r>
    </w:p>
    <w:p w14:paraId="4C6D65C3" w14:textId="77777777" w:rsidR="00174220" w:rsidRPr="00497828" w:rsidRDefault="00174220" w:rsidP="00497828">
      <w:pPr>
        <w:pStyle w:val="NoSpacing"/>
        <w:rPr>
          <w:b/>
          <w:bCs/>
        </w:rPr>
      </w:pPr>
    </w:p>
    <w:p w14:paraId="1AB9D71B" w14:textId="77777777" w:rsidR="00614044" w:rsidRDefault="00297330" w:rsidP="00497828">
      <w:pPr>
        <w:pStyle w:val="NoSpacing"/>
      </w:pPr>
      <w:r w:rsidRPr="00497828">
        <w:t>You are entitled to request access to any information about you that we hold</w:t>
      </w:r>
      <w:r w:rsidR="00614044">
        <w:t>.</w:t>
      </w:r>
    </w:p>
    <w:p w14:paraId="7E052718" w14:textId="72609C9B" w:rsidR="00497828" w:rsidRDefault="00614044" w:rsidP="00497828">
      <w:pPr>
        <w:pStyle w:val="NoSpacing"/>
      </w:pPr>
      <w:r>
        <w:t>To request information, you should contact the Charity Manager using the contact details below.</w:t>
      </w:r>
      <w:r w:rsidR="00297330" w:rsidRPr="00497828">
        <w:t xml:space="preserve"> </w:t>
      </w:r>
    </w:p>
    <w:p w14:paraId="3EF18E3E" w14:textId="16EC7547" w:rsidR="00497828" w:rsidRDefault="00497828" w:rsidP="00497828">
      <w:pPr>
        <w:pStyle w:val="NoSpacing"/>
      </w:pPr>
    </w:p>
    <w:p w14:paraId="085BE29D" w14:textId="77777777" w:rsidR="00174220" w:rsidRDefault="00174220" w:rsidP="00497828">
      <w:pPr>
        <w:pStyle w:val="NoSpacing"/>
      </w:pPr>
    </w:p>
    <w:p w14:paraId="3C765CE5" w14:textId="443DAE0D" w:rsidR="00297330" w:rsidRDefault="00297330" w:rsidP="00D3643D">
      <w:pPr>
        <w:pStyle w:val="NoSpacing"/>
        <w:rPr>
          <w:b/>
          <w:bCs/>
        </w:rPr>
      </w:pPr>
      <w:r w:rsidRPr="000A2EE3">
        <w:rPr>
          <w:b/>
          <w:bCs/>
        </w:rPr>
        <w:t>Right to rectification</w:t>
      </w:r>
    </w:p>
    <w:p w14:paraId="0D4AFFF1" w14:textId="77777777" w:rsidR="00174220" w:rsidRPr="000A2EE3" w:rsidRDefault="00174220" w:rsidP="00D3643D">
      <w:pPr>
        <w:pStyle w:val="NoSpacing"/>
        <w:rPr>
          <w:b/>
          <w:bCs/>
        </w:rPr>
      </w:pPr>
    </w:p>
    <w:p w14:paraId="5A42C00F" w14:textId="77777777" w:rsidR="00614044" w:rsidRDefault="00297330" w:rsidP="00D3643D">
      <w:pPr>
        <w:pStyle w:val="NoSpacing"/>
      </w:pPr>
      <w:r w:rsidRPr="00497828">
        <w:t xml:space="preserve">We try to ensure that any information we hold about you is correct. </w:t>
      </w:r>
    </w:p>
    <w:p w14:paraId="181E87C2" w14:textId="3AED4113" w:rsidR="00614044" w:rsidRDefault="00297330" w:rsidP="00D3643D">
      <w:pPr>
        <w:pStyle w:val="NoSpacing"/>
      </w:pPr>
      <w:r w:rsidRPr="00497828">
        <w:t>There may be situations where you find the</w:t>
      </w:r>
      <w:r w:rsidR="00497828" w:rsidRPr="00497828">
        <w:t xml:space="preserve"> </w:t>
      </w:r>
      <w:r w:rsidRPr="00497828">
        <w:t xml:space="preserve">information we hold is no longer accurate and you have the right to have this corrected. </w:t>
      </w:r>
    </w:p>
    <w:p w14:paraId="15FBB1F9" w14:textId="48114EE4" w:rsidR="00D3643D" w:rsidRDefault="00D3643D" w:rsidP="00D3643D">
      <w:pPr>
        <w:pStyle w:val="NoSpacing"/>
      </w:pPr>
    </w:p>
    <w:p w14:paraId="5B0C60F6" w14:textId="77777777" w:rsidR="00174220" w:rsidRPr="00497828" w:rsidRDefault="00174220" w:rsidP="00D3643D">
      <w:pPr>
        <w:pStyle w:val="NoSpacing"/>
      </w:pPr>
    </w:p>
    <w:p w14:paraId="188F16FB" w14:textId="628279B1" w:rsidR="00297330" w:rsidRDefault="00297330" w:rsidP="00D3643D">
      <w:pPr>
        <w:pStyle w:val="NoSpacing"/>
        <w:rPr>
          <w:b/>
          <w:bCs/>
        </w:rPr>
      </w:pPr>
      <w:r w:rsidRPr="000A2EE3">
        <w:rPr>
          <w:b/>
          <w:bCs/>
        </w:rPr>
        <w:t>Right to erasure/be forgotten</w:t>
      </w:r>
    </w:p>
    <w:p w14:paraId="42835AC2" w14:textId="77777777" w:rsidR="00174220" w:rsidRPr="000A2EE3" w:rsidRDefault="00174220" w:rsidP="00D3643D">
      <w:pPr>
        <w:pStyle w:val="NoSpacing"/>
        <w:rPr>
          <w:b/>
          <w:bCs/>
        </w:rPr>
      </w:pPr>
    </w:p>
    <w:p w14:paraId="41372675" w14:textId="70E652E5" w:rsidR="00D3643D" w:rsidRDefault="00297330" w:rsidP="00D3643D">
      <w:pPr>
        <w:pStyle w:val="NoSpacing"/>
      </w:pPr>
      <w:r w:rsidRPr="00297330">
        <w:t xml:space="preserve">You have the right to request that </w:t>
      </w:r>
      <w:r w:rsidR="006E20A9">
        <w:t>VASA</w:t>
      </w:r>
      <w:r w:rsidRPr="00297330">
        <w:t xml:space="preserve"> stops processing your personal data in relation to any service that we offer. </w:t>
      </w:r>
    </w:p>
    <w:p w14:paraId="288BF510" w14:textId="77777777" w:rsidR="000A2EE3" w:rsidRDefault="000A2EE3" w:rsidP="00D3643D">
      <w:pPr>
        <w:pStyle w:val="NoSpacing"/>
      </w:pPr>
    </w:p>
    <w:p w14:paraId="434187DD" w14:textId="77777777" w:rsidR="000A2EE3" w:rsidRDefault="00297330" w:rsidP="00D3643D">
      <w:pPr>
        <w:pStyle w:val="NoSpacing"/>
      </w:pPr>
      <w:r w:rsidRPr="00297330">
        <w:t xml:space="preserve">However, this may cause delays or prevent us delivering a service to you. </w:t>
      </w:r>
    </w:p>
    <w:p w14:paraId="2E609B75" w14:textId="310FB939" w:rsidR="00297330" w:rsidRDefault="00297330" w:rsidP="00D3643D">
      <w:pPr>
        <w:pStyle w:val="NoSpacing"/>
      </w:pPr>
      <w:r w:rsidRPr="00297330">
        <w:t>Where possible we will seek to comply</w:t>
      </w:r>
      <w:r w:rsidR="00D3643D">
        <w:t xml:space="preserve"> </w:t>
      </w:r>
      <w:r w:rsidRPr="00297330">
        <w:t xml:space="preserve">with your </w:t>
      </w:r>
      <w:r w:rsidR="000A2EE3" w:rsidRPr="00297330">
        <w:t>request,</w:t>
      </w:r>
      <w:r w:rsidRPr="00297330">
        <w:t xml:space="preserve"> but we may be required to hold or process information to comply with a legal requirement.</w:t>
      </w:r>
    </w:p>
    <w:p w14:paraId="353CD99A" w14:textId="04F098EF" w:rsidR="000A2EE3" w:rsidRDefault="000A2EE3" w:rsidP="00D3643D">
      <w:pPr>
        <w:pStyle w:val="NoSpacing"/>
      </w:pPr>
    </w:p>
    <w:p w14:paraId="1D27BAF4" w14:textId="3AE64A92" w:rsidR="00174220" w:rsidRDefault="00174220" w:rsidP="00D3643D">
      <w:pPr>
        <w:pStyle w:val="NoSpacing"/>
      </w:pPr>
    </w:p>
    <w:p w14:paraId="4B389924" w14:textId="02CE0E3A" w:rsidR="00297330" w:rsidRDefault="00297330" w:rsidP="000A2EE3">
      <w:pPr>
        <w:pStyle w:val="NoSpacing"/>
        <w:rPr>
          <w:b/>
          <w:bCs/>
        </w:rPr>
      </w:pPr>
      <w:r w:rsidRPr="000A2EE3">
        <w:rPr>
          <w:b/>
          <w:bCs/>
        </w:rPr>
        <w:t>Right to data restriction</w:t>
      </w:r>
    </w:p>
    <w:p w14:paraId="36046AD0" w14:textId="77777777" w:rsidR="00174220" w:rsidRPr="000A2EE3" w:rsidRDefault="00174220" w:rsidP="000A2EE3">
      <w:pPr>
        <w:pStyle w:val="NoSpacing"/>
        <w:rPr>
          <w:b/>
          <w:bCs/>
        </w:rPr>
      </w:pPr>
    </w:p>
    <w:p w14:paraId="5557D869" w14:textId="77777777" w:rsidR="00297330" w:rsidRPr="00297330" w:rsidRDefault="00297330" w:rsidP="000A2EE3">
      <w:pPr>
        <w:pStyle w:val="NoSpacing"/>
      </w:pPr>
      <w:r w:rsidRPr="00297330">
        <w:t xml:space="preserve">You have the right to ask for a restriction of processing of your data if you believe that: </w:t>
      </w:r>
    </w:p>
    <w:p w14:paraId="26162849" w14:textId="541C2540" w:rsidR="00297330" w:rsidRPr="00297330" w:rsidRDefault="00297330" w:rsidP="000A2EE3">
      <w:pPr>
        <w:pStyle w:val="NoSpacing"/>
        <w:numPr>
          <w:ilvl w:val="1"/>
          <w:numId w:val="9"/>
        </w:numPr>
      </w:pPr>
      <w:r w:rsidRPr="00297330">
        <w:t>The accuracy of the data held by us is incorrect and you want to contest it</w:t>
      </w:r>
    </w:p>
    <w:p w14:paraId="3B1440D3" w14:textId="56CDE53C" w:rsidR="00297330" w:rsidRPr="00297330" w:rsidRDefault="00297330" w:rsidP="000A2EE3">
      <w:pPr>
        <w:pStyle w:val="NoSpacing"/>
        <w:numPr>
          <w:ilvl w:val="1"/>
          <w:numId w:val="9"/>
        </w:numPr>
      </w:pPr>
      <w:r w:rsidRPr="00297330">
        <w:lastRenderedPageBreak/>
        <w:t>The processing is unlawful</w:t>
      </w:r>
    </w:p>
    <w:p w14:paraId="1307C35C" w14:textId="33E01899" w:rsidR="00297330" w:rsidRPr="00297330" w:rsidRDefault="00297330" w:rsidP="000A2EE3">
      <w:pPr>
        <w:pStyle w:val="NoSpacing"/>
        <w:numPr>
          <w:ilvl w:val="1"/>
          <w:numId w:val="9"/>
        </w:numPr>
      </w:pPr>
      <w:r w:rsidRPr="00297330">
        <w:t>We no longer need to keep the data, but you require it for establishment, exercise or defence of a legal claim</w:t>
      </w:r>
    </w:p>
    <w:p w14:paraId="2BDE58B2" w14:textId="35979285" w:rsidR="00297330" w:rsidRPr="00297330" w:rsidRDefault="00297330" w:rsidP="000A2EE3">
      <w:pPr>
        <w:pStyle w:val="NoSpacing"/>
        <w:numPr>
          <w:ilvl w:val="1"/>
          <w:numId w:val="2"/>
        </w:numPr>
      </w:pPr>
      <w:r w:rsidRPr="00297330">
        <w:t>Pending legitimate grounds of interests of controller over the data subject.</w:t>
      </w:r>
    </w:p>
    <w:p w14:paraId="058CCE56" w14:textId="77777777" w:rsidR="000A2EE3" w:rsidRDefault="00297330" w:rsidP="000A2EE3">
      <w:pPr>
        <w:pStyle w:val="NoSpacing"/>
      </w:pPr>
      <w:r w:rsidRPr="00297330">
        <w:t xml:space="preserve">This may cause delays or prevent us delivering a service to you. </w:t>
      </w:r>
    </w:p>
    <w:p w14:paraId="0BFD67F4" w14:textId="4934B190" w:rsidR="00297330" w:rsidRDefault="00297330" w:rsidP="000A2EE3">
      <w:pPr>
        <w:pStyle w:val="NoSpacing"/>
      </w:pPr>
      <w:r w:rsidRPr="00297330">
        <w:t>You will be informed by us before any restriction is lifted.</w:t>
      </w:r>
    </w:p>
    <w:p w14:paraId="43022D81" w14:textId="183BE9FA" w:rsidR="000A2EE3" w:rsidRDefault="000A2EE3" w:rsidP="000A2EE3">
      <w:pPr>
        <w:pStyle w:val="NoSpacing"/>
      </w:pPr>
    </w:p>
    <w:p w14:paraId="4D8BCC4C" w14:textId="77777777" w:rsidR="00174220" w:rsidRPr="00297330" w:rsidRDefault="00174220" w:rsidP="000A2EE3">
      <w:pPr>
        <w:pStyle w:val="NoSpacing"/>
      </w:pPr>
    </w:p>
    <w:p w14:paraId="1389B377" w14:textId="59D2CAA9" w:rsidR="00297330" w:rsidRDefault="00297330" w:rsidP="000A2EE3">
      <w:pPr>
        <w:pStyle w:val="NoSpacing"/>
        <w:rPr>
          <w:b/>
          <w:bCs/>
        </w:rPr>
      </w:pPr>
      <w:r w:rsidRPr="000A2EE3">
        <w:rPr>
          <w:b/>
          <w:bCs/>
        </w:rPr>
        <w:t>Right to Data Portability</w:t>
      </w:r>
    </w:p>
    <w:p w14:paraId="06B5AD82" w14:textId="77777777" w:rsidR="00174220" w:rsidRPr="000A2EE3" w:rsidRDefault="00174220" w:rsidP="000A2EE3">
      <w:pPr>
        <w:pStyle w:val="NoSpacing"/>
        <w:rPr>
          <w:b/>
          <w:bCs/>
        </w:rPr>
      </w:pPr>
    </w:p>
    <w:p w14:paraId="29019C52" w14:textId="77777777" w:rsidR="00614044" w:rsidRDefault="00297330" w:rsidP="000A2EE3">
      <w:pPr>
        <w:pStyle w:val="NoSpacing"/>
      </w:pPr>
      <w:r w:rsidRPr="00297330">
        <w:t xml:space="preserve">You have the right to ask us to move/transfer your data to another organisation. </w:t>
      </w:r>
    </w:p>
    <w:p w14:paraId="6BA43522" w14:textId="77777777" w:rsidR="00614044" w:rsidRDefault="00297330" w:rsidP="000A2EE3">
      <w:pPr>
        <w:pStyle w:val="NoSpacing"/>
      </w:pPr>
      <w:r w:rsidRPr="00297330">
        <w:t>W</w:t>
      </w:r>
      <w:r w:rsidR="00614044">
        <w:t>e will</w:t>
      </w:r>
      <w:r w:rsidRPr="00297330">
        <w:t xml:space="preserve"> provide this information in an appropriate and readable form such as a CSV file. </w:t>
      </w:r>
    </w:p>
    <w:p w14:paraId="535A7574" w14:textId="77777777" w:rsidR="00614044" w:rsidRDefault="00297330" w:rsidP="000A2EE3">
      <w:pPr>
        <w:pStyle w:val="NoSpacing"/>
      </w:pPr>
      <w:r w:rsidRPr="00297330">
        <w:t xml:space="preserve">We will </w:t>
      </w:r>
      <w:r w:rsidR="00614044">
        <w:t xml:space="preserve">aim to </w:t>
      </w:r>
      <w:r w:rsidRPr="00297330">
        <w:t xml:space="preserve">fulfil this request within one month of the request been made unless the request is </w:t>
      </w:r>
      <w:r w:rsidR="00174220" w:rsidRPr="00297330">
        <w:t>complex</w:t>
      </w:r>
      <w:r w:rsidR="00614044">
        <w:t>.</w:t>
      </w:r>
    </w:p>
    <w:p w14:paraId="0FD2287F" w14:textId="07296D75" w:rsidR="00FA4234" w:rsidRDefault="00297330" w:rsidP="00F85612">
      <w:pPr>
        <w:pStyle w:val="NoSpacing"/>
      </w:pPr>
      <w:r w:rsidRPr="00297330">
        <w:t xml:space="preserve"> </w:t>
      </w:r>
    </w:p>
    <w:p w14:paraId="5B58DFEB" w14:textId="77777777" w:rsidR="00174220" w:rsidRPr="00FA4234" w:rsidRDefault="00174220" w:rsidP="00F85612">
      <w:pPr>
        <w:pStyle w:val="NoSpacing"/>
        <w:rPr>
          <w:b/>
          <w:bCs/>
        </w:rPr>
      </w:pPr>
    </w:p>
    <w:p w14:paraId="37D70B22" w14:textId="0AEC6530" w:rsidR="00297330" w:rsidRDefault="00F85612" w:rsidP="00F85612">
      <w:pPr>
        <w:pStyle w:val="NoSpacing"/>
        <w:rPr>
          <w:b/>
          <w:bCs/>
        </w:rPr>
      </w:pPr>
      <w:r w:rsidRPr="00FA4234">
        <w:rPr>
          <w:b/>
          <w:bCs/>
        </w:rPr>
        <w:t>R</w:t>
      </w:r>
      <w:r w:rsidR="00297330" w:rsidRPr="00FA4234">
        <w:rPr>
          <w:b/>
          <w:bCs/>
        </w:rPr>
        <w:t>ight to Object</w:t>
      </w:r>
    </w:p>
    <w:p w14:paraId="29F291DE" w14:textId="77777777" w:rsidR="00174220" w:rsidRPr="00FA4234" w:rsidRDefault="00174220" w:rsidP="00F85612">
      <w:pPr>
        <w:pStyle w:val="NoSpacing"/>
        <w:rPr>
          <w:b/>
          <w:bCs/>
        </w:rPr>
      </w:pPr>
    </w:p>
    <w:p w14:paraId="5619F614" w14:textId="77777777" w:rsidR="00F85612" w:rsidRDefault="00297330" w:rsidP="00F85612">
      <w:pPr>
        <w:pStyle w:val="NoSpacing"/>
      </w:pPr>
      <w:r w:rsidRPr="00297330">
        <w:t xml:space="preserve">You can contact us directly regarding any of these rights, please see the address details provided below. </w:t>
      </w:r>
    </w:p>
    <w:p w14:paraId="6BDD4690" w14:textId="40589955" w:rsidR="00297330" w:rsidRDefault="00297330" w:rsidP="00F85612">
      <w:pPr>
        <w:pStyle w:val="NoSpacing"/>
      </w:pPr>
      <w:r w:rsidRPr="00297330">
        <w:t>Alternatively, for objections and complaints, you can also contact the UK supervisory body</w:t>
      </w:r>
      <w:r w:rsidR="00FA4234">
        <w:t xml:space="preserve"> the </w:t>
      </w:r>
      <w:r w:rsidRPr="00297330">
        <w:t xml:space="preserve">ICO at </w:t>
      </w:r>
      <w:hyperlink r:id="rId11" w:history="1">
        <w:r w:rsidR="00FA4234" w:rsidRPr="003D51B3">
          <w:rPr>
            <w:rStyle w:val="Hyperlink"/>
          </w:rPr>
          <w:t>https://ico.org.uk</w:t>
        </w:r>
      </w:hyperlink>
      <w:r w:rsidRPr="00297330">
        <w:t>.</w:t>
      </w:r>
    </w:p>
    <w:p w14:paraId="156441D1" w14:textId="5E28E05C" w:rsidR="00FA4234" w:rsidRDefault="00FA4234" w:rsidP="00F85612">
      <w:pPr>
        <w:pStyle w:val="NoSpacing"/>
      </w:pPr>
    </w:p>
    <w:p w14:paraId="6134079B" w14:textId="77777777" w:rsidR="00174220" w:rsidRPr="00297330" w:rsidRDefault="00174220" w:rsidP="00F85612">
      <w:pPr>
        <w:pStyle w:val="NoSpacing"/>
      </w:pPr>
    </w:p>
    <w:p w14:paraId="22E8F9E6" w14:textId="13FAE0FD" w:rsidR="00297330" w:rsidRDefault="00297330" w:rsidP="00745B8A">
      <w:pPr>
        <w:pStyle w:val="NoSpacing"/>
        <w:rPr>
          <w:b/>
          <w:bCs/>
        </w:rPr>
      </w:pPr>
      <w:r w:rsidRPr="00745B8A">
        <w:rPr>
          <w:b/>
          <w:bCs/>
        </w:rPr>
        <w:t>Notifications</w:t>
      </w:r>
    </w:p>
    <w:p w14:paraId="1A961690" w14:textId="77777777" w:rsidR="00174220" w:rsidRPr="00745B8A" w:rsidRDefault="00174220" w:rsidP="00745B8A">
      <w:pPr>
        <w:pStyle w:val="NoSpacing"/>
        <w:rPr>
          <w:b/>
          <w:bCs/>
        </w:rPr>
      </w:pPr>
    </w:p>
    <w:p w14:paraId="4AEF39B4" w14:textId="77777777" w:rsidR="00745B8A" w:rsidRDefault="00297330" w:rsidP="00745B8A">
      <w:pPr>
        <w:pStyle w:val="NoSpacing"/>
      </w:pPr>
      <w:r w:rsidRPr="00745B8A">
        <w:t xml:space="preserve">Notification is the process where organisations register what personal data they use and how they use it with the Information Commissioner (ICO). </w:t>
      </w:r>
    </w:p>
    <w:p w14:paraId="391360E2" w14:textId="77777777" w:rsidR="003E3C86" w:rsidRDefault="003E3C86" w:rsidP="00745B8A">
      <w:pPr>
        <w:pStyle w:val="NoSpacing"/>
      </w:pPr>
    </w:p>
    <w:p w14:paraId="5E2C558F" w14:textId="31663531" w:rsidR="00745B8A" w:rsidRDefault="00297330" w:rsidP="00745B8A">
      <w:pPr>
        <w:pStyle w:val="NoSpacing"/>
      </w:pPr>
      <w:r w:rsidRPr="00745B8A">
        <w:t xml:space="preserve">The Data Protection Act 1998 requires every data controller who is processing personal data to notify unless there is a legal reason for them not to. </w:t>
      </w:r>
    </w:p>
    <w:p w14:paraId="26E89B8E" w14:textId="77777777" w:rsidR="003E3C86" w:rsidRDefault="003E3C86" w:rsidP="00745B8A">
      <w:pPr>
        <w:pStyle w:val="NoSpacing"/>
      </w:pPr>
    </w:p>
    <w:p w14:paraId="2456B7F2" w14:textId="37788DE7" w:rsidR="00745B8A" w:rsidRDefault="00297330" w:rsidP="00745B8A">
      <w:pPr>
        <w:pStyle w:val="NoSpacing"/>
      </w:pPr>
      <w:r w:rsidRPr="00745B8A">
        <w:t xml:space="preserve">Each entry includes the name and address of the data controller and a general description of the processing of personal data by a data controller. </w:t>
      </w:r>
    </w:p>
    <w:p w14:paraId="6FED8022" w14:textId="77777777" w:rsidR="003E3C86" w:rsidRDefault="003E3C86" w:rsidP="00745B8A">
      <w:pPr>
        <w:pStyle w:val="NoSpacing"/>
      </w:pPr>
    </w:p>
    <w:p w14:paraId="573612B2" w14:textId="44A458BF" w:rsidR="00745B8A" w:rsidRDefault="00297330" w:rsidP="00745B8A">
      <w:pPr>
        <w:pStyle w:val="NoSpacing"/>
      </w:pPr>
      <w:r w:rsidRPr="00745B8A">
        <w:t xml:space="preserve">You can consult the register to find out what processing of personal data is being carried out by a particular data controller. </w:t>
      </w:r>
    </w:p>
    <w:p w14:paraId="58DC95BB" w14:textId="77777777" w:rsidR="003E3C86" w:rsidRDefault="003E3C86" w:rsidP="00745B8A">
      <w:pPr>
        <w:pStyle w:val="NoSpacing"/>
      </w:pPr>
    </w:p>
    <w:p w14:paraId="47793A58" w14:textId="05599603" w:rsidR="00745B8A" w:rsidRDefault="00297330" w:rsidP="00745B8A">
      <w:pPr>
        <w:pStyle w:val="NoSpacing"/>
      </w:pPr>
      <w:r w:rsidRPr="00745B8A">
        <w:t>You can search the ICO's Register of Data Controllers to see our notification details</w:t>
      </w:r>
      <w:r w:rsidR="00745B8A">
        <w:t>.</w:t>
      </w:r>
    </w:p>
    <w:p w14:paraId="5349E95F" w14:textId="77777777" w:rsidR="003E3C86" w:rsidRDefault="003E3C86" w:rsidP="00745B8A">
      <w:pPr>
        <w:pStyle w:val="NoSpacing"/>
      </w:pPr>
    </w:p>
    <w:p w14:paraId="1BDED22B" w14:textId="2168F9F5" w:rsidR="00FA4234" w:rsidRPr="00745B8A" w:rsidRDefault="00D0315C" w:rsidP="00745B8A">
      <w:pPr>
        <w:pStyle w:val="NoSpacing"/>
      </w:pPr>
      <w:r>
        <w:t>O</w:t>
      </w:r>
      <w:r w:rsidR="00297330" w:rsidRPr="00745B8A">
        <w:t>ur registration number is Z</w:t>
      </w:r>
      <w:r w:rsidR="00745B8A" w:rsidRPr="00745B8A">
        <w:t>5845215</w:t>
      </w:r>
    </w:p>
    <w:p w14:paraId="5CDB5D16" w14:textId="2414AB83" w:rsidR="00FA4234" w:rsidRDefault="00FA4234" w:rsidP="00745B8A">
      <w:pPr>
        <w:pStyle w:val="NoSpacing"/>
      </w:pPr>
    </w:p>
    <w:p w14:paraId="48049123" w14:textId="77777777" w:rsidR="00174220" w:rsidRPr="00745B8A" w:rsidRDefault="00174220" w:rsidP="00745B8A">
      <w:pPr>
        <w:pStyle w:val="NoSpacing"/>
      </w:pPr>
    </w:p>
    <w:p w14:paraId="4CC97014" w14:textId="0E4A6779" w:rsidR="00297330" w:rsidRDefault="00297330" w:rsidP="00D0315C">
      <w:pPr>
        <w:pStyle w:val="NoSpacing"/>
        <w:rPr>
          <w:b/>
          <w:bCs/>
        </w:rPr>
      </w:pPr>
      <w:r w:rsidRPr="00D0315C">
        <w:rPr>
          <w:b/>
          <w:bCs/>
        </w:rPr>
        <w:t>Changes to this Privacy Statement</w:t>
      </w:r>
    </w:p>
    <w:p w14:paraId="57705171" w14:textId="77777777" w:rsidR="00174220" w:rsidRPr="00D0315C" w:rsidRDefault="00174220" w:rsidP="00D0315C">
      <w:pPr>
        <w:pStyle w:val="NoSpacing"/>
        <w:rPr>
          <w:b/>
          <w:bCs/>
        </w:rPr>
      </w:pPr>
    </w:p>
    <w:p w14:paraId="44E66D04" w14:textId="77777777" w:rsidR="003E3C86" w:rsidRDefault="00297330" w:rsidP="00D0315C">
      <w:pPr>
        <w:pStyle w:val="NoSpacing"/>
      </w:pPr>
      <w:r w:rsidRPr="00D0315C">
        <w:t xml:space="preserve">We may make changes to this Privacy Statement from time to time. </w:t>
      </w:r>
    </w:p>
    <w:p w14:paraId="09170B68" w14:textId="77777777" w:rsidR="003E3C86" w:rsidRDefault="00297330" w:rsidP="00D0315C">
      <w:pPr>
        <w:pStyle w:val="NoSpacing"/>
      </w:pPr>
      <w:r w:rsidRPr="00D0315C">
        <w:t xml:space="preserve">Changes will be published on </w:t>
      </w:r>
      <w:r w:rsidR="003E3C86">
        <w:t xml:space="preserve">our </w:t>
      </w:r>
      <w:r w:rsidRPr="00D0315C">
        <w:t>website</w:t>
      </w:r>
      <w:r w:rsidR="003E3C86">
        <w:t xml:space="preserve"> and in any literature containing the Statement</w:t>
      </w:r>
      <w:r w:rsidRPr="00D0315C">
        <w:t xml:space="preserve">. </w:t>
      </w:r>
    </w:p>
    <w:p w14:paraId="04F6774A" w14:textId="77777777" w:rsidR="003E3C86" w:rsidRDefault="00297330" w:rsidP="00D0315C">
      <w:pPr>
        <w:pStyle w:val="NoSpacing"/>
      </w:pPr>
      <w:r w:rsidRPr="00D0315C">
        <w:t xml:space="preserve">We therefore recommend that you consult this Privacy Statement regularly, so that you are aware of such changes. </w:t>
      </w:r>
    </w:p>
    <w:p w14:paraId="6AF81575" w14:textId="541D5944" w:rsidR="00297330" w:rsidRDefault="00297330" w:rsidP="00D0315C">
      <w:pPr>
        <w:pStyle w:val="NoSpacing"/>
      </w:pPr>
      <w:r w:rsidRPr="00D0315C">
        <w:t>This privacy statement will never be modified to read that we may share or sell your personal information without either explicit consent or without a contract between you and such a third party.</w:t>
      </w:r>
    </w:p>
    <w:p w14:paraId="5F1FB0CE" w14:textId="7240CFAB" w:rsidR="00D0315C" w:rsidRDefault="00D0315C" w:rsidP="00D0315C">
      <w:pPr>
        <w:pStyle w:val="NoSpacing"/>
      </w:pPr>
    </w:p>
    <w:p w14:paraId="34AB2C90" w14:textId="77777777" w:rsidR="00FF1297" w:rsidRDefault="00FF1297" w:rsidP="00D0315C">
      <w:pPr>
        <w:pStyle w:val="NoSpacing"/>
      </w:pPr>
    </w:p>
    <w:p w14:paraId="1CCAD9E2" w14:textId="77777777" w:rsidR="00FF1297" w:rsidRDefault="00FF1297" w:rsidP="00D0315C">
      <w:pPr>
        <w:pStyle w:val="NoSpacing"/>
      </w:pPr>
    </w:p>
    <w:p w14:paraId="3B6BB8CD" w14:textId="0AF136A5" w:rsidR="00174220" w:rsidRDefault="00174220" w:rsidP="00D0315C">
      <w:pPr>
        <w:pStyle w:val="NoSpacing"/>
      </w:pPr>
    </w:p>
    <w:p w14:paraId="4A5C1CAB" w14:textId="6CB873AD" w:rsidR="00297330" w:rsidRDefault="00297330" w:rsidP="00D0315C">
      <w:pPr>
        <w:pStyle w:val="NoSpacing"/>
        <w:rPr>
          <w:b/>
          <w:bCs/>
        </w:rPr>
      </w:pPr>
      <w:r w:rsidRPr="00D0315C">
        <w:rPr>
          <w:b/>
          <w:bCs/>
        </w:rPr>
        <w:lastRenderedPageBreak/>
        <w:t>Contact Information</w:t>
      </w:r>
    </w:p>
    <w:p w14:paraId="7B3AA5E3" w14:textId="77777777" w:rsidR="00174220" w:rsidRPr="00D0315C" w:rsidRDefault="00174220" w:rsidP="00D0315C">
      <w:pPr>
        <w:pStyle w:val="NoSpacing"/>
        <w:rPr>
          <w:b/>
          <w:bCs/>
        </w:rPr>
      </w:pPr>
    </w:p>
    <w:p w14:paraId="4AC4AD01" w14:textId="4A02B354" w:rsidR="00297330" w:rsidRDefault="00297330" w:rsidP="00D0315C">
      <w:pPr>
        <w:pStyle w:val="NoSpacing"/>
      </w:pPr>
      <w:r w:rsidRPr="00D0315C">
        <w:t xml:space="preserve">Post: </w:t>
      </w:r>
      <w:r w:rsidR="00482520">
        <w:tab/>
      </w:r>
      <w:r w:rsidR="00CF1846">
        <w:tab/>
      </w:r>
      <w:r w:rsidR="00482520">
        <w:t>VASA</w:t>
      </w:r>
    </w:p>
    <w:p w14:paraId="5D27302B" w14:textId="0940636C" w:rsidR="00482520" w:rsidRDefault="00482520" w:rsidP="00FF1297">
      <w:pPr>
        <w:pStyle w:val="NoSpacing"/>
        <w:rPr>
          <w:lang w:val="fr-FR"/>
        </w:rPr>
      </w:pPr>
      <w:r>
        <w:tab/>
      </w:r>
      <w:r w:rsidR="00CF1846">
        <w:tab/>
      </w:r>
      <w:r w:rsidR="00FF1297" w:rsidRPr="00FF1297">
        <w:rPr>
          <w:lang w:val="fr-FR"/>
        </w:rPr>
        <w:t>3 Arde</w:t>
      </w:r>
      <w:r w:rsidR="00FF1297">
        <w:rPr>
          <w:lang w:val="fr-FR"/>
        </w:rPr>
        <w:t>n Court</w:t>
      </w:r>
    </w:p>
    <w:p w14:paraId="681BE9AF" w14:textId="0BB7A809" w:rsidR="00FF1297" w:rsidRDefault="00FF1297" w:rsidP="00FF1297">
      <w:pPr>
        <w:pStyle w:val="NoSpacing"/>
        <w:ind w:left="720" w:firstLine="720"/>
        <w:rPr>
          <w:lang w:val="fr-FR"/>
        </w:rPr>
      </w:pPr>
      <w:r>
        <w:rPr>
          <w:lang w:val="fr-FR"/>
        </w:rPr>
        <w:t>Arden Street</w:t>
      </w:r>
    </w:p>
    <w:p w14:paraId="2982BB53" w14:textId="78DF0F09" w:rsidR="00FF1297" w:rsidRDefault="006846F8" w:rsidP="00FF1297">
      <w:pPr>
        <w:pStyle w:val="NoSpacing"/>
        <w:ind w:left="720" w:firstLine="720"/>
        <w:rPr>
          <w:lang w:val="fr-FR"/>
        </w:rPr>
      </w:pPr>
      <w:r>
        <w:rPr>
          <w:lang w:val="fr-FR"/>
        </w:rPr>
        <w:t>Stratford upon Avon</w:t>
      </w:r>
    </w:p>
    <w:p w14:paraId="55204288" w14:textId="687A0E70" w:rsidR="006846F8" w:rsidRDefault="006846F8" w:rsidP="00FF1297">
      <w:pPr>
        <w:pStyle w:val="NoSpacing"/>
        <w:ind w:left="720" w:firstLine="720"/>
        <w:rPr>
          <w:lang w:val="fr-FR"/>
        </w:rPr>
      </w:pPr>
      <w:r>
        <w:rPr>
          <w:lang w:val="fr-FR"/>
        </w:rPr>
        <w:t>CV37 6NT</w:t>
      </w:r>
    </w:p>
    <w:p w14:paraId="20F59ACD" w14:textId="77777777" w:rsidR="00FF1297" w:rsidRPr="00FF1297" w:rsidRDefault="00FF1297" w:rsidP="00FF1297">
      <w:pPr>
        <w:pStyle w:val="NoSpacing"/>
        <w:rPr>
          <w:lang w:val="fr-FR"/>
        </w:rPr>
      </w:pPr>
    </w:p>
    <w:p w14:paraId="35BC110D" w14:textId="77777777" w:rsidR="00D0315C" w:rsidRPr="00FF1297" w:rsidRDefault="00D0315C" w:rsidP="00D0315C">
      <w:pPr>
        <w:pStyle w:val="NoSpacing"/>
        <w:rPr>
          <w:lang w:val="fr-FR"/>
        </w:rPr>
      </w:pPr>
    </w:p>
    <w:p w14:paraId="762DD3E1" w14:textId="5538600E" w:rsidR="00297330" w:rsidRPr="00FF1297" w:rsidRDefault="00297330" w:rsidP="00D0315C">
      <w:pPr>
        <w:pStyle w:val="NoSpacing"/>
        <w:rPr>
          <w:lang w:val="fr-FR"/>
        </w:rPr>
      </w:pPr>
      <w:r w:rsidRPr="00FF1297">
        <w:rPr>
          <w:lang w:val="fr-FR"/>
        </w:rPr>
        <w:t xml:space="preserve">Phone: </w:t>
      </w:r>
      <w:r w:rsidR="00CF1846" w:rsidRPr="00FF1297">
        <w:rPr>
          <w:lang w:val="fr-FR"/>
        </w:rPr>
        <w:tab/>
        <w:t>01789 262889</w:t>
      </w:r>
    </w:p>
    <w:p w14:paraId="5B232DEC" w14:textId="77777777" w:rsidR="00D0315C" w:rsidRPr="00FF1297" w:rsidRDefault="00D0315C" w:rsidP="00D0315C">
      <w:pPr>
        <w:pStyle w:val="NoSpacing"/>
        <w:rPr>
          <w:lang w:val="fr-FR"/>
        </w:rPr>
      </w:pPr>
    </w:p>
    <w:p w14:paraId="0B6CA398" w14:textId="7B54E4FA" w:rsidR="00297330" w:rsidRPr="00FF1297" w:rsidRDefault="00297330" w:rsidP="00D0315C">
      <w:pPr>
        <w:pStyle w:val="NoSpacing"/>
        <w:rPr>
          <w:lang w:val="fr-FR"/>
        </w:rPr>
      </w:pPr>
      <w:r w:rsidRPr="00FF1297">
        <w:rPr>
          <w:lang w:val="fr-FR"/>
        </w:rPr>
        <w:t xml:space="preserve">Email: </w:t>
      </w:r>
      <w:r w:rsidR="00ED7DD0" w:rsidRPr="00FF1297">
        <w:rPr>
          <w:lang w:val="fr-FR"/>
        </w:rPr>
        <w:tab/>
      </w:r>
      <w:r w:rsidR="00ED7DD0" w:rsidRPr="00FF1297">
        <w:rPr>
          <w:lang w:val="fr-FR"/>
        </w:rPr>
        <w:tab/>
      </w:r>
      <w:hyperlink r:id="rId12" w:history="1">
        <w:r w:rsidR="003E3C86" w:rsidRPr="00FF1297">
          <w:rPr>
            <w:rStyle w:val="Hyperlink"/>
            <w:lang w:val="fr-FR"/>
          </w:rPr>
          <w:t>privacy@vasa.org.uk</w:t>
        </w:r>
      </w:hyperlink>
    </w:p>
    <w:p w14:paraId="1EEB6E2A" w14:textId="77777777" w:rsidR="003E3C86" w:rsidRPr="00FF1297" w:rsidRDefault="003E3C86" w:rsidP="00D0315C">
      <w:pPr>
        <w:pStyle w:val="NoSpacing"/>
        <w:rPr>
          <w:lang w:val="fr-FR"/>
        </w:rPr>
      </w:pPr>
    </w:p>
    <w:p w14:paraId="055C64BF" w14:textId="77777777" w:rsidR="00297330" w:rsidRPr="00FF1297" w:rsidRDefault="00297330" w:rsidP="00422D6C">
      <w:pPr>
        <w:rPr>
          <w:b/>
          <w:bCs/>
          <w:lang w:val="fr-FR"/>
        </w:rPr>
      </w:pPr>
    </w:p>
    <w:p w14:paraId="1FE9BE6C" w14:textId="77777777" w:rsidR="00297330" w:rsidRPr="00FF1297" w:rsidRDefault="00297330" w:rsidP="00422D6C">
      <w:pPr>
        <w:rPr>
          <w:b/>
          <w:bCs/>
          <w:lang w:val="fr-FR"/>
        </w:rPr>
      </w:pPr>
    </w:p>
    <w:p w14:paraId="1FB68306" w14:textId="77777777" w:rsidR="00297330" w:rsidRPr="00FF1297" w:rsidRDefault="00297330" w:rsidP="00422D6C">
      <w:pPr>
        <w:rPr>
          <w:b/>
          <w:bCs/>
          <w:lang w:val="fr-FR"/>
        </w:rPr>
      </w:pPr>
    </w:p>
    <w:p w14:paraId="59B02216" w14:textId="77777777" w:rsidR="00297330" w:rsidRPr="00FF1297" w:rsidRDefault="00297330" w:rsidP="00422D6C">
      <w:pPr>
        <w:rPr>
          <w:b/>
          <w:bCs/>
          <w:lang w:val="fr-FR"/>
        </w:rPr>
      </w:pPr>
    </w:p>
    <w:p w14:paraId="278284D6" w14:textId="77777777" w:rsidR="00297330" w:rsidRPr="00FF1297" w:rsidRDefault="00297330" w:rsidP="00422D6C">
      <w:pPr>
        <w:rPr>
          <w:b/>
          <w:bCs/>
          <w:lang w:val="fr-FR"/>
        </w:rPr>
      </w:pPr>
    </w:p>
    <w:p w14:paraId="020D8B43" w14:textId="77777777" w:rsidR="00297330" w:rsidRPr="00FF1297" w:rsidRDefault="00297330" w:rsidP="00422D6C">
      <w:pPr>
        <w:rPr>
          <w:b/>
          <w:bCs/>
          <w:lang w:val="fr-FR"/>
        </w:rPr>
      </w:pPr>
    </w:p>
    <w:p w14:paraId="23E90DAA" w14:textId="77777777" w:rsidR="00297330" w:rsidRPr="00FF1297" w:rsidRDefault="00297330" w:rsidP="00422D6C">
      <w:pPr>
        <w:rPr>
          <w:b/>
          <w:bCs/>
          <w:lang w:val="fr-FR"/>
        </w:rPr>
      </w:pPr>
    </w:p>
    <w:p w14:paraId="1613DF06" w14:textId="77777777" w:rsidR="00297330" w:rsidRPr="00FF1297" w:rsidRDefault="00297330" w:rsidP="00422D6C">
      <w:pPr>
        <w:rPr>
          <w:b/>
          <w:bCs/>
          <w:lang w:val="fr-FR"/>
        </w:rPr>
      </w:pPr>
    </w:p>
    <w:p w14:paraId="57A1D856" w14:textId="77777777" w:rsidR="00297330" w:rsidRPr="00FF1297" w:rsidRDefault="00297330" w:rsidP="00422D6C">
      <w:pPr>
        <w:rPr>
          <w:b/>
          <w:bCs/>
          <w:lang w:val="fr-FR"/>
        </w:rPr>
      </w:pPr>
    </w:p>
    <w:p w14:paraId="3C3B07AD" w14:textId="77777777" w:rsidR="00297330" w:rsidRPr="00FF1297" w:rsidRDefault="00297330" w:rsidP="00422D6C">
      <w:pPr>
        <w:rPr>
          <w:b/>
          <w:bCs/>
          <w:lang w:val="fr-FR"/>
        </w:rPr>
      </w:pPr>
    </w:p>
    <w:p w14:paraId="4EDA38FE" w14:textId="77777777" w:rsidR="00297330" w:rsidRPr="00FF1297" w:rsidRDefault="00297330" w:rsidP="00422D6C">
      <w:pPr>
        <w:rPr>
          <w:b/>
          <w:bCs/>
          <w:lang w:val="fr-FR"/>
        </w:rPr>
      </w:pPr>
    </w:p>
    <w:p w14:paraId="576A6AAC" w14:textId="77777777" w:rsidR="00297330" w:rsidRPr="00FF1297" w:rsidRDefault="00297330" w:rsidP="00422D6C">
      <w:pPr>
        <w:rPr>
          <w:b/>
          <w:bCs/>
          <w:lang w:val="fr-FR"/>
        </w:rPr>
      </w:pPr>
    </w:p>
    <w:p w14:paraId="7EC18406" w14:textId="77777777" w:rsidR="00297330" w:rsidRPr="00FF1297" w:rsidRDefault="00297330" w:rsidP="00422D6C">
      <w:pPr>
        <w:rPr>
          <w:b/>
          <w:bCs/>
          <w:lang w:val="fr-FR"/>
        </w:rPr>
      </w:pPr>
    </w:p>
    <w:p w14:paraId="60F8649A" w14:textId="77777777" w:rsidR="00297330" w:rsidRPr="00FF1297" w:rsidRDefault="00297330" w:rsidP="00422D6C">
      <w:pPr>
        <w:rPr>
          <w:b/>
          <w:bCs/>
          <w:lang w:val="fr-FR"/>
        </w:rPr>
      </w:pPr>
    </w:p>
    <w:p w14:paraId="72903084" w14:textId="77777777" w:rsidR="00297330" w:rsidRPr="00FF1297" w:rsidRDefault="00297330" w:rsidP="00422D6C">
      <w:pPr>
        <w:rPr>
          <w:b/>
          <w:bCs/>
          <w:lang w:val="fr-FR"/>
        </w:rPr>
      </w:pPr>
    </w:p>
    <w:sectPr w:rsidR="00297330" w:rsidRPr="00FF1297" w:rsidSect="00E4716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37E4" w14:textId="77777777" w:rsidR="00E47161" w:rsidRDefault="00E47161" w:rsidP="00DA5C23">
      <w:pPr>
        <w:spacing w:after="0" w:line="240" w:lineRule="auto"/>
      </w:pPr>
      <w:r>
        <w:separator/>
      </w:r>
    </w:p>
  </w:endnote>
  <w:endnote w:type="continuationSeparator" w:id="0">
    <w:p w14:paraId="3DEE1AE3" w14:textId="77777777" w:rsidR="00E47161" w:rsidRDefault="00E47161" w:rsidP="00DA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tan">
    <w:panose1 w:val="00000000000000000000"/>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9121" w14:textId="77777777" w:rsidR="00D67D20" w:rsidRDefault="00D67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6365" w14:textId="77777777" w:rsidR="00D67D20" w:rsidRDefault="00D67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6E5F" w14:textId="07104A96" w:rsidR="00BA7F85" w:rsidRDefault="00B501A5" w:rsidP="00EC4617">
    <w:pPr>
      <w:pStyle w:val="Footer"/>
      <w:jc w:val="center"/>
      <w:rPr>
        <w:sz w:val="16"/>
        <w:szCs w:val="16"/>
        <w:lang w:val="en-US"/>
      </w:rPr>
    </w:pPr>
    <w:r w:rsidRPr="00B501A5">
      <w:rPr>
        <w:sz w:val="16"/>
        <w:szCs w:val="16"/>
        <w:lang w:val="en-US"/>
      </w:rPr>
      <w:t>Charity Number:</w:t>
    </w:r>
    <w:r>
      <w:rPr>
        <w:sz w:val="16"/>
        <w:szCs w:val="16"/>
        <w:lang w:val="en-US"/>
      </w:rPr>
      <w:t xml:space="preserve"> 1067584</w:t>
    </w:r>
  </w:p>
  <w:p w14:paraId="79DC7A33" w14:textId="2FC16D44" w:rsidR="00B501A5" w:rsidRDefault="00B501A5" w:rsidP="00EC4617">
    <w:pPr>
      <w:pStyle w:val="Footer"/>
      <w:jc w:val="center"/>
      <w:rPr>
        <w:sz w:val="16"/>
        <w:szCs w:val="16"/>
        <w:lang w:val="en-US"/>
      </w:rPr>
    </w:pPr>
    <w:r>
      <w:rPr>
        <w:sz w:val="16"/>
        <w:szCs w:val="16"/>
        <w:lang w:val="en-US"/>
      </w:rPr>
      <w:t>Company Limited by Guarantee (England &amp; Wales)</w:t>
    </w:r>
    <w:r w:rsidR="00615A75">
      <w:rPr>
        <w:sz w:val="16"/>
        <w:szCs w:val="16"/>
        <w:lang w:val="en-US"/>
      </w:rPr>
      <w:t>: 3482562</w:t>
    </w:r>
  </w:p>
  <w:p w14:paraId="7AE6F919" w14:textId="15E0A36E" w:rsidR="00615A75" w:rsidRPr="00B501A5" w:rsidRDefault="00615A75" w:rsidP="00EC4617">
    <w:pPr>
      <w:pStyle w:val="Footer"/>
      <w:jc w:val="center"/>
      <w:rPr>
        <w:sz w:val="16"/>
        <w:szCs w:val="16"/>
        <w:lang w:val="en-US"/>
      </w:rPr>
    </w:pPr>
    <w:r>
      <w:rPr>
        <w:sz w:val="16"/>
        <w:szCs w:val="16"/>
        <w:lang w:val="en-US"/>
      </w:rPr>
      <w:t>vasa.org.uk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5344" w14:textId="77777777" w:rsidR="00E47161" w:rsidRDefault="00E47161" w:rsidP="00DA5C23">
      <w:pPr>
        <w:spacing w:after="0" w:line="240" w:lineRule="auto"/>
      </w:pPr>
      <w:r>
        <w:separator/>
      </w:r>
    </w:p>
  </w:footnote>
  <w:footnote w:type="continuationSeparator" w:id="0">
    <w:p w14:paraId="17AFAB27" w14:textId="77777777" w:rsidR="00E47161" w:rsidRDefault="00E47161" w:rsidP="00DA5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A3CB" w14:textId="77777777" w:rsidR="00D67D20" w:rsidRDefault="00D67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ED60" w14:textId="36B6C49E" w:rsidR="00DA5C23" w:rsidRDefault="00D67D20" w:rsidP="00D67D20">
    <w:pPr>
      <w:pStyle w:val="Header"/>
      <w:tabs>
        <w:tab w:val="left" w:pos="8064"/>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F5C3" w14:textId="4707CDDD" w:rsidR="005A6D32" w:rsidRDefault="005A6D32" w:rsidP="005A6D32">
    <w:pPr>
      <w:pStyle w:val="Header"/>
      <w:jc w:val="right"/>
    </w:pPr>
    <w:r>
      <w:rPr>
        <w:noProof/>
      </w:rPr>
      <w:drawing>
        <wp:inline distT="0" distB="0" distL="0" distR="0" wp14:anchorId="3AE3D229" wp14:editId="7E10011E">
          <wp:extent cx="2152015" cy="6464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13E7"/>
    <w:multiLevelType w:val="hybridMultilevel"/>
    <w:tmpl w:val="C4B83A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C32EC5"/>
    <w:multiLevelType w:val="hybridMultilevel"/>
    <w:tmpl w:val="D576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C5220"/>
    <w:multiLevelType w:val="hybridMultilevel"/>
    <w:tmpl w:val="F774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43E8C"/>
    <w:multiLevelType w:val="hybridMultilevel"/>
    <w:tmpl w:val="2C36873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6510B1"/>
    <w:multiLevelType w:val="hybridMultilevel"/>
    <w:tmpl w:val="3E3032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3E6A5F"/>
    <w:multiLevelType w:val="hybridMultilevel"/>
    <w:tmpl w:val="3D6E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D48A1"/>
    <w:multiLevelType w:val="hybridMultilevel"/>
    <w:tmpl w:val="66600C3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E45296F"/>
    <w:multiLevelType w:val="hybridMultilevel"/>
    <w:tmpl w:val="041E73D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64C00D0"/>
    <w:multiLevelType w:val="hybridMultilevel"/>
    <w:tmpl w:val="979A8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00085"/>
    <w:multiLevelType w:val="hybridMultilevel"/>
    <w:tmpl w:val="A8E619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E27C4"/>
    <w:multiLevelType w:val="hybridMultilevel"/>
    <w:tmpl w:val="0DDC118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2474084">
    <w:abstractNumId w:val="0"/>
  </w:num>
  <w:num w:numId="2" w16cid:durableId="944196452">
    <w:abstractNumId w:val="9"/>
  </w:num>
  <w:num w:numId="3" w16cid:durableId="2062438355">
    <w:abstractNumId w:val="4"/>
  </w:num>
  <w:num w:numId="4" w16cid:durableId="1406533915">
    <w:abstractNumId w:val="10"/>
  </w:num>
  <w:num w:numId="5" w16cid:durableId="1215891395">
    <w:abstractNumId w:val="7"/>
  </w:num>
  <w:num w:numId="6" w16cid:durableId="1765492643">
    <w:abstractNumId w:val="8"/>
  </w:num>
  <w:num w:numId="7" w16cid:durableId="1400321971">
    <w:abstractNumId w:val="3"/>
  </w:num>
  <w:num w:numId="8" w16cid:durableId="100339332">
    <w:abstractNumId w:val="1"/>
  </w:num>
  <w:num w:numId="9" w16cid:durableId="2069764647">
    <w:abstractNumId w:val="6"/>
  </w:num>
  <w:num w:numId="10" w16cid:durableId="1240217580">
    <w:abstractNumId w:val="2"/>
  </w:num>
  <w:num w:numId="11" w16cid:durableId="10005039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23"/>
    <w:rsid w:val="000008FD"/>
    <w:rsid w:val="00007A50"/>
    <w:rsid w:val="0001086E"/>
    <w:rsid w:val="00034618"/>
    <w:rsid w:val="000347D9"/>
    <w:rsid w:val="000539E7"/>
    <w:rsid w:val="00057D59"/>
    <w:rsid w:val="00062936"/>
    <w:rsid w:val="000633FA"/>
    <w:rsid w:val="00083C10"/>
    <w:rsid w:val="000857E2"/>
    <w:rsid w:val="000A2EE3"/>
    <w:rsid w:val="000A57E2"/>
    <w:rsid w:val="000A5A2D"/>
    <w:rsid w:val="000A62AB"/>
    <w:rsid w:val="000A763F"/>
    <w:rsid w:val="000B2F47"/>
    <w:rsid w:val="000B30E8"/>
    <w:rsid w:val="000B3BCC"/>
    <w:rsid w:val="000B3E9F"/>
    <w:rsid w:val="000B6D7C"/>
    <w:rsid w:val="000B7229"/>
    <w:rsid w:val="000C48BD"/>
    <w:rsid w:val="000C4E69"/>
    <w:rsid w:val="000D18D6"/>
    <w:rsid w:val="000D2E5B"/>
    <w:rsid w:val="000F0B8E"/>
    <w:rsid w:val="000F16DE"/>
    <w:rsid w:val="001062E6"/>
    <w:rsid w:val="00114E09"/>
    <w:rsid w:val="00120830"/>
    <w:rsid w:val="00120E2A"/>
    <w:rsid w:val="0012207F"/>
    <w:rsid w:val="00142449"/>
    <w:rsid w:val="00154E5F"/>
    <w:rsid w:val="0015506E"/>
    <w:rsid w:val="00155718"/>
    <w:rsid w:val="001568CF"/>
    <w:rsid w:val="00161E8A"/>
    <w:rsid w:val="00173C1F"/>
    <w:rsid w:val="00174220"/>
    <w:rsid w:val="001853CE"/>
    <w:rsid w:val="00187253"/>
    <w:rsid w:val="001933FD"/>
    <w:rsid w:val="001B1607"/>
    <w:rsid w:val="001B58F0"/>
    <w:rsid w:val="001C5CA3"/>
    <w:rsid w:val="001C5D43"/>
    <w:rsid w:val="001D1A0D"/>
    <w:rsid w:val="001D5336"/>
    <w:rsid w:val="001D5C29"/>
    <w:rsid w:val="001E3065"/>
    <w:rsid w:val="001F5EF8"/>
    <w:rsid w:val="00204BE5"/>
    <w:rsid w:val="00212481"/>
    <w:rsid w:val="00213A17"/>
    <w:rsid w:val="00222E6D"/>
    <w:rsid w:val="002300F4"/>
    <w:rsid w:val="002315D9"/>
    <w:rsid w:val="00233B7A"/>
    <w:rsid w:val="00241A2F"/>
    <w:rsid w:val="00246A16"/>
    <w:rsid w:val="002548C6"/>
    <w:rsid w:val="00256531"/>
    <w:rsid w:val="00260C81"/>
    <w:rsid w:val="00263E1C"/>
    <w:rsid w:val="00277A48"/>
    <w:rsid w:val="0028731D"/>
    <w:rsid w:val="00287FB7"/>
    <w:rsid w:val="00297330"/>
    <w:rsid w:val="002A345A"/>
    <w:rsid w:val="002B4E15"/>
    <w:rsid w:val="002C69A9"/>
    <w:rsid w:val="002D716C"/>
    <w:rsid w:val="002F095F"/>
    <w:rsid w:val="002F3C84"/>
    <w:rsid w:val="003032AF"/>
    <w:rsid w:val="003137BE"/>
    <w:rsid w:val="00336BF0"/>
    <w:rsid w:val="00343CDA"/>
    <w:rsid w:val="0035143C"/>
    <w:rsid w:val="0036038D"/>
    <w:rsid w:val="0037043A"/>
    <w:rsid w:val="00371DF6"/>
    <w:rsid w:val="003A4D69"/>
    <w:rsid w:val="003B7AB0"/>
    <w:rsid w:val="003E3C86"/>
    <w:rsid w:val="003F2AB5"/>
    <w:rsid w:val="003F6D04"/>
    <w:rsid w:val="003F7BE3"/>
    <w:rsid w:val="00403F59"/>
    <w:rsid w:val="004214F1"/>
    <w:rsid w:val="004225A9"/>
    <w:rsid w:val="00422D6C"/>
    <w:rsid w:val="00425A77"/>
    <w:rsid w:val="00433BE4"/>
    <w:rsid w:val="00433C0A"/>
    <w:rsid w:val="004438F4"/>
    <w:rsid w:val="004456CB"/>
    <w:rsid w:val="00454AE8"/>
    <w:rsid w:val="00456D95"/>
    <w:rsid w:val="004638AA"/>
    <w:rsid w:val="00470978"/>
    <w:rsid w:val="00472410"/>
    <w:rsid w:val="0047336F"/>
    <w:rsid w:val="00474DC8"/>
    <w:rsid w:val="00482520"/>
    <w:rsid w:val="00485923"/>
    <w:rsid w:val="004906DC"/>
    <w:rsid w:val="00491FCB"/>
    <w:rsid w:val="0049577A"/>
    <w:rsid w:val="00497828"/>
    <w:rsid w:val="004A21B8"/>
    <w:rsid w:val="004A29A3"/>
    <w:rsid w:val="004E06CD"/>
    <w:rsid w:val="004E4F7D"/>
    <w:rsid w:val="004E77EE"/>
    <w:rsid w:val="004F2856"/>
    <w:rsid w:val="004F6A44"/>
    <w:rsid w:val="00500AF4"/>
    <w:rsid w:val="00500D9F"/>
    <w:rsid w:val="0050225B"/>
    <w:rsid w:val="005027A7"/>
    <w:rsid w:val="00511D70"/>
    <w:rsid w:val="00513714"/>
    <w:rsid w:val="00520827"/>
    <w:rsid w:val="00533958"/>
    <w:rsid w:val="00537090"/>
    <w:rsid w:val="00541227"/>
    <w:rsid w:val="00541CBE"/>
    <w:rsid w:val="00543BEE"/>
    <w:rsid w:val="00546705"/>
    <w:rsid w:val="00562F3C"/>
    <w:rsid w:val="005702C4"/>
    <w:rsid w:val="005826DA"/>
    <w:rsid w:val="005A6D32"/>
    <w:rsid w:val="005A7252"/>
    <w:rsid w:val="005A7AD6"/>
    <w:rsid w:val="005C15B3"/>
    <w:rsid w:val="005C16D3"/>
    <w:rsid w:val="005C3D47"/>
    <w:rsid w:val="005D3236"/>
    <w:rsid w:val="005D71C0"/>
    <w:rsid w:val="005E43C7"/>
    <w:rsid w:val="005E7595"/>
    <w:rsid w:val="005F3D92"/>
    <w:rsid w:val="0060124E"/>
    <w:rsid w:val="006025D8"/>
    <w:rsid w:val="006049F5"/>
    <w:rsid w:val="00606787"/>
    <w:rsid w:val="00614044"/>
    <w:rsid w:val="00615A75"/>
    <w:rsid w:val="006333E0"/>
    <w:rsid w:val="00637E77"/>
    <w:rsid w:val="00644D51"/>
    <w:rsid w:val="0066271B"/>
    <w:rsid w:val="00663BD9"/>
    <w:rsid w:val="00667217"/>
    <w:rsid w:val="00674B78"/>
    <w:rsid w:val="0068466A"/>
    <w:rsid w:val="006846F8"/>
    <w:rsid w:val="006936AC"/>
    <w:rsid w:val="006A1D7B"/>
    <w:rsid w:val="006A442E"/>
    <w:rsid w:val="006B50B1"/>
    <w:rsid w:val="006C4C01"/>
    <w:rsid w:val="006C7757"/>
    <w:rsid w:val="006E20A9"/>
    <w:rsid w:val="006E22FC"/>
    <w:rsid w:val="00702F73"/>
    <w:rsid w:val="00710A99"/>
    <w:rsid w:val="007118B1"/>
    <w:rsid w:val="007128B7"/>
    <w:rsid w:val="00716183"/>
    <w:rsid w:val="007174BA"/>
    <w:rsid w:val="00722D78"/>
    <w:rsid w:val="0072741F"/>
    <w:rsid w:val="00730846"/>
    <w:rsid w:val="00745B8A"/>
    <w:rsid w:val="0075769B"/>
    <w:rsid w:val="00782BAD"/>
    <w:rsid w:val="00783357"/>
    <w:rsid w:val="00783D26"/>
    <w:rsid w:val="007952F4"/>
    <w:rsid w:val="007B5595"/>
    <w:rsid w:val="007B764C"/>
    <w:rsid w:val="007C1766"/>
    <w:rsid w:val="007C4C90"/>
    <w:rsid w:val="007D31B3"/>
    <w:rsid w:val="007D64C3"/>
    <w:rsid w:val="007E276B"/>
    <w:rsid w:val="007E2C5A"/>
    <w:rsid w:val="007F3108"/>
    <w:rsid w:val="007F74F2"/>
    <w:rsid w:val="0080004B"/>
    <w:rsid w:val="00801A0E"/>
    <w:rsid w:val="0080491C"/>
    <w:rsid w:val="00805E7B"/>
    <w:rsid w:val="00807193"/>
    <w:rsid w:val="00821D3D"/>
    <w:rsid w:val="00835EE1"/>
    <w:rsid w:val="0084384B"/>
    <w:rsid w:val="00853A12"/>
    <w:rsid w:val="00855F4F"/>
    <w:rsid w:val="008575F3"/>
    <w:rsid w:val="008611A3"/>
    <w:rsid w:val="0087322F"/>
    <w:rsid w:val="008A193E"/>
    <w:rsid w:val="008E23D6"/>
    <w:rsid w:val="008F5095"/>
    <w:rsid w:val="009017B9"/>
    <w:rsid w:val="009019B8"/>
    <w:rsid w:val="0091141A"/>
    <w:rsid w:val="009141A6"/>
    <w:rsid w:val="00925D5F"/>
    <w:rsid w:val="00927378"/>
    <w:rsid w:val="00927F67"/>
    <w:rsid w:val="00940E46"/>
    <w:rsid w:val="00951F46"/>
    <w:rsid w:val="00963735"/>
    <w:rsid w:val="009751AE"/>
    <w:rsid w:val="00980592"/>
    <w:rsid w:val="00981614"/>
    <w:rsid w:val="009903A5"/>
    <w:rsid w:val="009A15FC"/>
    <w:rsid w:val="009B2301"/>
    <w:rsid w:val="009B50B3"/>
    <w:rsid w:val="009C771E"/>
    <w:rsid w:val="009D0192"/>
    <w:rsid w:val="009F07EF"/>
    <w:rsid w:val="009F0E98"/>
    <w:rsid w:val="00A1599E"/>
    <w:rsid w:val="00A15FD3"/>
    <w:rsid w:val="00A31A20"/>
    <w:rsid w:val="00A336FD"/>
    <w:rsid w:val="00A35C7F"/>
    <w:rsid w:val="00A46506"/>
    <w:rsid w:val="00A53E52"/>
    <w:rsid w:val="00A607D8"/>
    <w:rsid w:val="00A60E28"/>
    <w:rsid w:val="00A63071"/>
    <w:rsid w:val="00A6378B"/>
    <w:rsid w:val="00A6549B"/>
    <w:rsid w:val="00A84FBC"/>
    <w:rsid w:val="00A90017"/>
    <w:rsid w:val="00A91E26"/>
    <w:rsid w:val="00AA1E22"/>
    <w:rsid w:val="00AB5CF1"/>
    <w:rsid w:val="00AD2FC6"/>
    <w:rsid w:val="00AE3893"/>
    <w:rsid w:val="00AF278B"/>
    <w:rsid w:val="00B0202E"/>
    <w:rsid w:val="00B12183"/>
    <w:rsid w:val="00B24323"/>
    <w:rsid w:val="00B2721C"/>
    <w:rsid w:val="00B315AC"/>
    <w:rsid w:val="00B331DB"/>
    <w:rsid w:val="00B3696F"/>
    <w:rsid w:val="00B40B6B"/>
    <w:rsid w:val="00B42DD1"/>
    <w:rsid w:val="00B501A5"/>
    <w:rsid w:val="00B52D74"/>
    <w:rsid w:val="00B56FCF"/>
    <w:rsid w:val="00B572E7"/>
    <w:rsid w:val="00B61297"/>
    <w:rsid w:val="00B67D96"/>
    <w:rsid w:val="00B7304F"/>
    <w:rsid w:val="00B86619"/>
    <w:rsid w:val="00BA7F85"/>
    <w:rsid w:val="00BB01E8"/>
    <w:rsid w:val="00BB7AAA"/>
    <w:rsid w:val="00BC4120"/>
    <w:rsid w:val="00BC5612"/>
    <w:rsid w:val="00BC744A"/>
    <w:rsid w:val="00BD0704"/>
    <w:rsid w:val="00BD0912"/>
    <w:rsid w:val="00BD0FF2"/>
    <w:rsid w:val="00BD1617"/>
    <w:rsid w:val="00BD37A8"/>
    <w:rsid w:val="00BD3E54"/>
    <w:rsid w:val="00BD5BF9"/>
    <w:rsid w:val="00BE455F"/>
    <w:rsid w:val="00C140A8"/>
    <w:rsid w:val="00C14619"/>
    <w:rsid w:val="00C24CA7"/>
    <w:rsid w:val="00C40101"/>
    <w:rsid w:val="00C62B0A"/>
    <w:rsid w:val="00C769A0"/>
    <w:rsid w:val="00C811D6"/>
    <w:rsid w:val="00C816BF"/>
    <w:rsid w:val="00C858A8"/>
    <w:rsid w:val="00C86A72"/>
    <w:rsid w:val="00C87169"/>
    <w:rsid w:val="00C9028D"/>
    <w:rsid w:val="00CF1846"/>
    <w:rsid w:val="00D0006E"/>
    <w:rsid w:val="00D0315C"/>
    <w:rsid w:val="00D03311"/>
    <w:rsid w:val="00D1143E"/>
    <w:rsid w:val="00D13BDC"/>
    <w:rsid w:val="00D20906"/>
    <w:rsid w:val="00D22B10"/>
    <w:rsid w:val="00D23B66"/>
    <w:rsid w:val="00D31DFC"/>
    <w:rsid w:val="00D31EC1"/>
    <w:rsid w:val="00D3620E"/>
    <w:rsid w:val="00D3643D"/>
    <w:rsid w:val="00D41715"/>
    <w:rsid w:val="00D519DD"/>
    <w:rsid w:val="00D532F1"/>
    <w:rsid w:val="00D55169"/>
    <w:rsid w:val="00D57C83"/>
    <w:rsid w:val="00D67CA2"/>
    <w:rsid w:val="00D67D20"/>
    <w:rsid w:val="00D75552"/>
    <w:rsid w:val="00D80F75"/>
    <w:rsid w:val="00D90C46"/>
    <w:rsid w:val="00D97AEC"/>
    <w:rsid w:val="00DA5C23"/>
    <w:rsid w:val="00DA74F7"/>
    <w:rsid w:val="00DB70EF"/>
    <w:rsid w:val="00DB7EE5"/>
    <w:rsid w:val="00DC216F"/>
    <w:rsid w:val="00DC2558"/>
    <w:rsid w:val="00DC41E5"/>
    <w:rsid w:val="00DC740B"/>
    <w:rsid w:val="00DD1B8D"/>
    <w:rsid w:val="00DD1BF4"/>
    <w:rsid w:val="00DD22FB"/>
    <w:rsid w:val="00DD3C4F"/>
    <w:rsid w:val="00DD6B0F"/>
    <w:rsid w:val="00DD7D05"/>
    <w:rsid w:val="00DE2854"/>
    <w:rsid w:val="00DE5E0B"/>
    <w:rsid w:val="00E1280B"/>
    <w:rsid w:val="00E17B5A"/>
    <w:rsid w:val="00E21977"/>
    <w:rsid w:val="00E40417"/>
    <w:rsid w:val="00E412EF"/>
    <w:rsid w:val="00E4599F"/>
    <w:rsid w:val="00E47161"/>
    <w:rsid w:val="00E63649"/>
    <w:rsid w:val="00E64C54"/>
    <w:rsid w:val="00E76C8D"/>
    <w:rsid w:val="00E8549D"/>
    <w:rsid w:val="00E96A19"/>
    <w:rsid w:val="00EA63A5"/>
    <w:rsid w:val="00EB0B4B"/>
    <w:rsid w:val="00EB5110"/>
    <w:rsid w:val="00EB585B"/>
    <w:rsid w:val="00EC3B77"/>
    <w:rsid w:val="00EC44A2"/>
    <w:rsid w:val="00EC4617"/>
    <w:rsid w:val="00EC6635"/>
    <w:rsid w:val="00ED2FCF"/>
    <w:rsid w:val="00ED3D30"/>
    <w:rsid w:val="00ED7DD0"/>
    <w:rsid w:val="00EE3409"/>
    <w:rsid w:val="00EE4DAD"/>
    <w:rsid w:val="00EE65E0"/>
    <w:rsid w:val="00EE7FB4"/>
    <w:rsid w:val="00EF45B2"/>
    <w:rsid w:val="00F06401"/>
    <w:rsid w:val="00F208AF"/>
    <w:rsid w:val="00F26719"/>
    <w:rsid w:val="00F32BF1"/>
    <w:rsid w:val="00F575CF"/>
    <w:rsid w:val="00F62019"/>
    <w:rsid w:val="00F71AFB"/>
    <w:rsid w:val="00F724F5"/>
    <w:rsid w:val="00F73BD8"/>
    <w:rsid w:val="00F74695"/>
    <w:rsid w:val="00F74E19"/>
    <w:rsid w:val="00F809AE"/>
    <w:rsid w:val="00F85612"/>
    <w:rsid w:val="00FA031F"/>
    <w:rsid w:val="00FA4234"/>
    <w:rsid w:val="00FB29AF"/>
    <w:rsid w:val="00FB2C0E"/>
    <w:rsid w:val="00FD4518"/>
    <w:rsid w:val="00FD4CCC"/>
    <w:rsid w:val="00FE0152"/>
    <w:rsid w:val="00FE1706"/>
    <w:rsid w:val="00FE6F66"/>
    <w:rsid w:val="00FF1297"/>
    <w:rsid w:val="00FF6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FCAA"/>
  <w15:chartTrackingRefBased/>
  <w15:docId w15:val="{01897F8C-526E-4714-984D-D4B2E439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partan" w:eastAsiaTheme="minorHAnsi" w:hAnsi="Spartan"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C23"/>
  </w:style>
  <w:style w:type="paragraph" w:styleId="Footer">
    <w:name w:val="footer"/>
    <w:basedOn w:val="Normal"/>
    <w:link w:val="FooterChar"/>
    <w:uiPriority w:val="99"/>
    <w:unhideWhenUsed/>
    <w:rsid w:val="00DA5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C23"/>
  </w:style>
  <w:style w:type="table" w:styleId="TableGrid">
    <w:name w:val="Table Grid"/>
    <w:basedOn w:val="TableNormal"/>
    <w:uiPriority w:val="39"/>
    <w:rsid w:val="00DA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5B3"/>
    <w:pPr>
      <w:ind w:left="720"/>
      <w:contextualSpacing/>
    </w:pPr>
  </w:style>
  <w:style w:type="paragraph" w:styleId="NoSpacing">
    <w:name w:val="No Spacing"/>
    <w:uiPriority w:val="1"/>
    <w:qFormat/>
    <w:rsid w:val="00155718"/>
    <w:pPr>
      <w:spacing w:after="0" w:line="240" w:lineRule="auto"/>
    </w:pPr>
  </w:style>
  <w:style w:type="character" w:styleId="Hyperlink">
    <w:name w:val="Hyperlink"/>
    <w:basedOn w:val="DefaultParagraphFont"/>
    <w:uiPriority w:val="99"/>
    <w:unhideWhenUsed/>
    <w:rsid w:val="00FE6F66"/>
    <w:rPr>
      <w:color w:val="0563C1" w:themeColor="hyperlink"/>
      <w:u w:val="single"/>
    </w:rPr>
  </w:style>
  <w:style w:type="character" w:styleId="UnresolvedMention">
    <w:name w:val="Unresolved Mention"/>
    <w:basedOn w:val="DefaultParagraphFont"/>
    <w:uiPriority w:val="99"/>
    <w:semiHidden/>
    <w:unhideWhenUsed/>
    <w:rsid w:val="00FE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2758">
      <w:bodyDiv w:val="1"/>
      <w:marLeft w:val="0"/>
      <w:marRight w:val="0"/>
      <w:marTop w:val="0"/>
      <w:marBottom w:val="0"/>
      <w:divBdr>
        <w:top w:val="none" w:sz="0" w:space="0" w:color="auto"/>
        <w:left w:val="none" w:sz="0" w:space="0" w:color="auto"/>
        <w:bottom w:val="none" w:sz="0" w:space="0" w:color="auto"/>
        <w:right w:val="none" w:sz="0" w:space="0" w:color="auto"/>
      </w:divBdr>
    </w:div>
    <w:div w:id="1654990458">
      <w:bodyDiv w:val="1"/>
      <w:marLeft w:val="0"/>
      <w:marRight w:val="0"/>
      <w:marTop w:val="0"/>
      <w:marBottom w:val="0"/>
      <w:divBdr>
        <w:top w:val="none" w:sz="0" w:space="0" w:color="auto"/>
        <w:left w:val="none" w:sz="0" w:space="0" w:color="auto"/>
        <w:bottom w:val="none" w:sz="0" w:space="0" w:color="auto"/>
        <w:right w:val="none" w:sz="0" w:space="0" w:color="auto"/>
      </w:divBdr>
      <w:divsChild>
        <w:div w:id="361708283">
          <w:marLeft w:val="0"/>
          <w:marRight w:val="0"/>
          <w:marTop w:val="0"/>
          <w:marBottom w:val="0"/>
          <w:divBdr>
            <w:top w:val="none" w:sz="0" w:space="0" w:color="auto"/>
            <w:left w:val="none" w:sz="0" w:space="0" w:color="auto"/>
            <w:bottom w:val="none" w:sz="0" w:space="0" w:color="auto"/>
            <w:right w:val="none" w:sz="0" w:space="0" w:color="auto"/>
          </w:divBdr>
          <w:divsChild>
            <w:div w:id="670644342">
              <w:marLeft w:val="0"/>
              <w:marRight w:val="0"/>
              <w:marTop w:val="0"/>
              <w:marBottom w:val="0"/>
              <w:divBdr>
                <w:top w:val="none" w:sz="0" w:space="0" w:color="auto"/>
                <w:left w:val="none" w:sz="0" w:space="0" w:color="auto"/>
                <w:bottom w:val="none" w:sz="0" w:space="0" w:color="auto"/>
                <w:right w:val="none" w:sz="0" w:space="0" w:color="auto"/>
              </w:divBdr>
              <w:divsChild>
                <w:div w:id="1839999126">
                  <w:marLeft w:val="0"/>
                  <w:marRight w:val="0"/>
                  <w:marTop w:val="0"/>
                  <w:marBottom w:val="0"/>
                  <w:divBdr>
                    <w:top w:val="none" w:sz="0" w:space="0" w:color="auto"/>
                    <w:left w:val="none" w:sz="0" w:space="0" w:color="auto"/>
                    <w:bottom w:val="none" w:sz="0" w:space="0" w:color="auto"/>
                    <w:right w:val="none" w:sz="0" w:space="0" w:color="auto"/>
                  </w:divBdr>
                  <w:divsChild>
                    <w:div w:id="15516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vasa.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66484ACBCA14C8923276E13ED6248" ma:contentTypeVersion="15" ma:contentTypeDescription="Create a new document." ma:contentTypeScope="" ma:versionID="1805c1c20bb670a53d8638fdddb26385">
  <xsd:schema xmlns:xsd="http://www.w3.org/2001/XMLSchema" xmlns:xs="http://www.w3.org/2001/XMLSchema" xmlns:p="http://schemas.microsoft.com/office/2006/metadata/properties" xmlns:ns2="e6d022dd-26e4-4266-9adb-f1e2f09b5472" xmlns:ns3="9fe5107b-1ea2-418c-81f4-9cd16aee3eb7" targetNamespace="http://schemas.microsoft.com/office/2006/metadata/properties" ma:root="true" ma:fieldsID="f6d88e974a01bb39e3325cdc81298329" ns2:_="" ns3:_="">
    <xsd:import namespace="e6d022dd-26e4-4266-9adb-f1e2f09b5472"/>
    <xsd:import namespace="9fe5107b-1ea2-418c-81f4-9cd16aee3e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022dd-26e4-4266-9adb-f1e2f09b5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5f3200a-789c-4145-9295-3098de4577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e5107b-1ea2-418c-81f4-9cd16aee3e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342f988-3ddd-4ac5-bf62-e77109936403}" ma:internalName="TaxCatchAll" ma:showField="CatchAllData" ma:web="9fe5107b-1ea2-418c-81f4-9cd16aee3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d022dd-26e4-4266-9adb-f1e2f09b5472">
      <Terms xmlns="http://schemas.microsoft.com/office/infopath/2007/PartnerControls"/>
    </lcf76f155ced4ddcb4097134ff3c332f>
    <TaxCatchAll xmlns="9fe5107b-1ea2-418c-81f4-9cd16aee3e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7E5C-19AC-43F6-9477-93B1E6A69CE2}">
  <ds:schemaRefs>
    <ds:schemaRef ds:uri="http://schemas.microsoft.com/sharepoint/v3/contenttype/forms"/>
  </ds:schemaRefs>
</ds:datastoreItem>
</file>

<file path=customXml/itemProps2.xml><?xml version="1.0" encoding="utf-8"?>
<ds:datastoreItem xmlns:ds="http://schemas.openxmlformats.org/officeDocument/2006/customXml" ds:itemID="{6D57B8FC-A7AF-4E37-BB3E-ECA6A6B18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022dd-26e4-4266-9adb-f1e2f09b5472"/>
    <ds:schemaRef ds:uri="9fe5107b-1ea2-418c-81f4-9cd16aee3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3126A-2CF2-4064-99C4-64AB9D29C847}">
  <ds:schemaRefs>
    <ds:schemaRef ds:uri="http://schemas.microsoft.com/office/2006/metadata/properties"/>
    <ds:schemaRef ds:uri="http://schemas.microsoft.com/office/infopath/2007/PartnerControls"/>
    <ds:schemaRef ds:uri="e6d022dd-26e4-4266-9adb-f1e2f09b5472"/>
    <ds:schemaRef ds:uri="9fe5107b-1ea2-418c-81f4-9cd16aee3eb7"/>
  </ds:schemaRefs>
</ds:datastoreItem>
</file>

<file path=customXml/itemProps4.xml><?xml version="1.0" encoding="utf-8"?>
<ds:datastoreItem xmlns:ds="http://schemas.openxmlformats.org/officeDocument/2006/customXml" ds:itemID="{3CF2F5B3-34EC-4541-B4AA-2E3AADC0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Holder</dc:creator>
  <cp:keywords/>
  <dc:description/>
  <cp:lastModifiedBy>Kirsty Holder</cp:lastModifiedBy>
  <cp:revision>365</cp:revision>
  <dcterms:created xsi:type="dcterms:W3CDTF">2022-06-07T07:52:00Z</dcterms:created>
  <dcterms:modified xsi:type="dcterms:W3CDTF">2024-02-20T15:20:00Z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0x01010024466484ACBCA14C8923276E13ED6248</vt:lpwstr>
  </property>
  <property fmtid="{D5CDD505-2E9C-101B-9397-08002B2CF9AE}" pid="3" name="MediaServiceImageTags">
    <vt:lpwstr/>
  </property>
</Properties>
</file>